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8" w:type="dxa"/>
        <w:tblInd w:w="-492" w:type="dxa"/>
        <w:tblLook w:val="01E0" w:firstRow="1" w:lastRow="1" w:firstColumn="1" w:lastColumn="1" w:noHBand="0" w:noVBand="0"/>
      </w:tblPr>
      <w:tblGrid>
        <w:gridCol w:w="3911"/>
        <w:gridCol w:w="6057"/>
      </w:tblGrid>
      <w:tr w:rsidR="009950F8" w:rsidRPr="00AA657B" w:rsidTr="00722A4A">
        <w:trPr>
          <w:trHeight w:val="1257"/>
        </w:trPr>
        <w:tc>
          <w:tcPr>
            <w:tcW w:w="3911" w:type="dxa"/>
          </w:tcPr>
          <w:p w:rsidR="00B84C82" w:rsidRPr="00AA657B" w:rsidRDefault="009950F8" w:rsidP="008E4C55">
            <w:pPr>
              <w:pageBreakBefore/>
              <w:spacing w:after="0" w:line="240" w:lineRule="auto"/>
              <w:ind w:firstLine="92"/>
              <w:jc w:val="center"/>
              <w:rPr>
                <w:rFonts w:ascii="Times New Roman" w:hAnsi="Times New Roman" w:cs="Times New Roman"/>
                <w:b/>
                <w:bCs/>
                <w:sz w:val="28"/>
                <w:szCs w:val="28"/>
              </w:rPr>
            </w:pPr>
            <w:r w:rsidRPr="00AA657B">
              <w:rPr>
                <w:rFonts w:ascii="Times New Roman" w:hAnsi="Times New Roman" w:cs="Times New Roman"/>
                <w:b/>
                <w:bCs/>
                <w:sz w:val="28"/>
                <w:szCs w:val="28"/>
              </w:rPr>
              <w:t>HỘI ĐỒNG NHÂN</w:t>
            </w:r>
            <w:r w:rsidR="008D7DE3" w:rsidRPr="00AA657B">
              <w:rPr>
                <w:rFonts w:ascii="Times New Roman" w:hAnsi="Times New Roman" w:cs="Times New Roman"/>
                <w:b/>
                <w:bCs/>
                <w:sz w:val="28"/>
                <w:szCs w:val="28"/>
              </w:rPr>
              <w:t xml:space="preserve"> DÂN</w:t>
            </w:r>
            <w:r w:rsidRPr="00AA657B">
              <w:rPr>
                <w:rFonts w:ascii="Times New Roman" w:hAnsi="Times New Roman" w:cs="Times New Roman"/>
                <w:b/>
                <w:bCs/>
                <w:sz w:val="28"/>
                <w:szCs w:val="28"/>
              </w:rPr>
              <w:t xml:space="preserve"> </w:t>
            </w:r>
          </w:p>
          <w:p w:rsidR="009950F8" w:rsidRPr="00AA657B" w:rsidRDefault="00B417B4" w:rsidP="008E4C55">
            <w:pPr>
              <w:pageBreakBefore/>
              <w:spacing w:after="0" w:line="240" w:lineRule="auto"/>
              <w:ind w:firstLine="92"/>
              <w:jc w:val="center"/>
              <w:rPr>
                <w:rFonts w:ascii="Times New Roman" w:hAnsi="Times New Roman" w:cs="Times New Roman"/>
                <w:b/>
                <w:bCs/>
                <w:sz w:val="28"/>
                <w:szCs w:val="28"/>
              </w:rPr>
            </w:pPr>
            <w:r w:rsidRPr="00AA657B">
              <w:rPr>
                <w:rFonts w:ascii="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36483123" wp14:editId="0A91CA49">
                      <wp:simplePos x="0" y="0"/>
                      <wp:positionH relativeFrom="column">
                        <wp:posOffset>855345</wp:posOffset>
                      </wp:positionH>
                      <wp:positionV relativeFrom="paragraph">
                        <wp:posOffset>210820</wp:posOffset>
                      </wp:positionV>
                      <wp:extent cx="595630" cy="0"/>
                      <wp:effectExtent l="13335" t="6350" r="10160" b="1270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FD5051" id="_x0000_t32" coordsize="21600,21600" o:spt="32" o:oned="t" path="m,l21600,21600e" filled="f">
                      <v:path arrowok="t" fillok="f" o:connecttype="none"/>
                      <o:lock v:ext="edit" shapetype="t"/>
                    </v:shapetype>
                    <v:shape id="AutoShape 9" o:spid="_x0000_s1026" type="#_x0000_t32" style="position:absolute;margin-left:67.35pt;margin-top:16.6pt;width:46.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l7HgIAADo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"/>
                  </w:pict>
                </mc:Fallback>
              </mc:AlternateContent>
            </w:r>
            <w:r w:rsidR="00B84C82" w:rsidRPr="00AA657B">
              <w:rPr>
                <w:rFonts w:ascii="Times New Roman" w:hAnsi="Times New Roman" w:cs="Times New Roman"/>
                <w:b/>
                <w:bCs/>
                <w:sz w:val="28"/>
                <w:szCs w:val="28"/>
              </w:rPr>
              <w:t>XÃ PHÚ TRẠCH</w:t>
            </w:r>
          </w:p>
          <w:p w:rsidR="009950F8" w:rsidRPr="00AA657B" w:rsidRDefault="009950F8" w:rsidP="008E4C55">
            <w:pPr>
              <w:pageBreakBefore/>
              <w:spacing w:after="0" w:line="240" w:lineRule="auto"/>
              <w:jc w:val="center"/>
              <w:rPr>
                <w:rFonts w:ascii="Times New Roman" w:hAnsi="Times New Roman" w:cs="Times New Roman"/>
                <w:b/>
                <w:bCs/>
                <w:sz w:val="28"/>
                <w:szCs w:val="28"/>
              </w:rPr>
            </w:pPr>
          </w:p>
          <w:p w:rsidR="009950F8" w:rsidRPr="00AA657B" w:rsidRDefault="009950F8" w:rsidP="008E4C55">
            <w:pPr>
              <w:pageBreakBefore/>
              <w:spacing w:after="0" w:line="240" w:lineRule="auto"/>
              <w:ind w:firstLine="720"/>
              <w:rPr>
                <w:rFonts w:ascii="Times New Roman" w:hAnsi="Times New Roman" w:cs="Times New Roman"/>
                <w:sz w:val="28"/>
                <w:szCs w:val="28"/>
              </w:rPr>
            </w:pPr>
            <w:r w:rsidRPr="00AA657B">
              <w:rPr>
                <w:rFonts w:ascii="Times New Roman" w:hAnsi="Times New Roman" w:cs="Times New Roman"/>
                <w:sz w:val="28"/>
                <w:szCs w:val="28"/>
              </w:rPr>
              <w:t xml:space="preserve">Số:   </w:t>
            </w:r>
            <w:r w:rsidR="004B0569" w:rsidRPr="00AA657B">
              <w:rPr>
                <w:rFonts w:ascii="Times New Roman" w:hAnsi="Times New Roman" w:cs="Times New Roman"/>
                <w:sz w:val="28"/>
                <w:szCs w:val="28"/>
              </w:rPr>
              <w:t xml:space="preserve"> </w:t>
            </w:r>
            <w:r w:rsidRPr="00AA657B">
              <w:rPr>
                <w:rFonts w:ascii="Times New Roman" w:hAnsi="Times New Roman" w:cs="Times New Roman"/>
                <w:sz w:val="28"/>
                <w:szCs w:val="28"/>
              </w:rPr>
              <w:t xml:space="preserve"> /BC-</w:t>
            </w:r>
            <w:r w:rsidR="002B50D0" w:rsidRPr="00AA657B">
              <w:rPr>
                <w:rFonts w:ascii="Times New Roman" w:hAnsi="Times New Roman" w:cs="Times New Roman"/>
                <w:sz w:val="28"/>
                <w:szCs w:val="28"/>
              </w:rPr>
              <w:t>VHXH</w:t>
            </w:r>
          </w:p>
        </w:tc>
        <w:tc>
          <w:tcPr>
            <w:tcW w:w="6057" w:type="dxa"/>
          </w:tcPr>
          <w:p w:rsidR="009950F8" w:rsidRPr="00AA657B" w:rsidRDefault="009950F8" w:rsidP="008E4C55">
            <w:pPr>
              <w:pageBreakBefore/>
              <w:spacing w:after="0" w:line="240" w:lineRule="auto"/>
              <w:ind w:firstLine="368"/>
              <w:jc w:val="center"/>
              <w:rPr>
                <w:rFonts w:ascii="Times New Roman" w:hAnsi="Times New Roman" w:cs="Times New Roman"/>
                <w:sz w:val="28"/>
                <w:szCs w:val="28"/>
              </w:rPr>
            </w:pPr>
            <w:r w:rsidRPr="00AA657B">
              <w:rPr>
                <w:rFonts w:ascii="Times New Roman" w:hAnsi="Times New Roman" w:cs="Times New Roman"/>
                <w:b/>
                <w:bCs/>
                <w:sz w:val="28"/>
                <w:szCs w:val="28"/>
              </w:rPr>
              <w:t>CỘNG HOÀ XÃ HỘI CHỦ NGHĨA VIỆT NAM</w:t>
            </w:r>
          </w:p>
          <w:p w:rsidR="009950F8" w:rsidRPr="00AA657B" w:rsidRDefault="00B417B4" w:rsidP="008E4C55">
            <w:pPr>
              <w:pageBreakBefore/>
              <w:spacing w:after="0" w:line="240" w:lineRule="auto"/>
              <w:ind w:firstLine="720"/>
              <w:jc w:val="center"/>
              <w:rPr>
                <w:rFonts w:ascii="Times New Roman" w:hAnsi="Times New Roman" w:cs="Times New Roman"/>
                <w:b/>
                <w:bCs/>
                <w:sz w:val="28"/>
                <w:szCs w:val="28"/>
              </w:rPr>
            </w:pPr>
            <w:r w:rsidRPr="00AA657B">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609F956" wp14:editId="17AF0F2B">
                      <wp:simplePos x="0" y="0"/>
                      <wp:positionH relativeFrom="column">
                        <wp:posOffset>995680</wp:posOffset>
                      </wp:positionH>
                      <wp:positionV relativeFrom="paragraph">
                        <wp:posOffset>210820</wp:posOffset>
                      </wp:positionV>
                      <wp:extent cx="2102485" cy="0"/>
                      <wp:effectExtent l="8255" t="6350" r="13335" b="1270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2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1310C" id="Line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pt,16.6pt" to="243.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idGAIAADI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"/>
                  </w:pict>
                </mc:Fallback>
              </mc:AlternateContent>
            </w:r>
            <w:r w:rsidR="009950F8" w:rsidRPr="00AA657B">
              <w:rPr>
                <w:rFonts w:ascii="Times New Roman" w:hAnsi="Times New Roman" w:cs="Times New Roman"/>
                <w:b/>
                <w:bCs/>
                <w:sz w:val="28"/>
                <w:szCs w:val="28"/>
              </w:rPr>
              <w:t>Độc lập - Tự do - Hạnh phúc</w:t>
            </w:r>
          </w:p>
          <w:p w:rsidR="009950F8" w:rsidRPr="00AA657B" w:rsidRDefault="009950F8" w:rsidP="008E4C55">
            <w:pPr>
              <w:pageBreakBefore/>
              <w:spacing w:after="0" w:line="240" w:lineRule="auto"/>
              <w:ind w:firstLine="720"/>
              <w:jc w:val="center"/>
              <w:rPr>
                <w:rFonts w:ascii="Times New Roman" w:hAnsi="Times New Roman" w:cs="Times New Roman"/>
                <w:b/>
                <w:bCs/>
                <w:sz w:val="28"/>
                <w:szCs w:val="28"/>
              </w:rPr>
            </w:pPr>
          </w:p>
          <w:p w:rsidR="009950F8" w:rsidRPr="00AA657B" w:rsidRDefault="007D224C" w:rsidP="008E4C55">
            <w:pPr>
              <w:pageBreakBefore/>
              <w:spacing w:after="0" w:line="240" w:lineRule="auto"/>
              <w:ind w:firstLine="720"/>
              <w:jc w:val="center"/>
              <w:rPr>
                <w:rFonts w:ascii="Times New Roman" w:hAnsi="Times New Roman" w:cs="Times New Roman"/>
                <w:b/>
                <w:bCs/>
                <w:sz w:val="28"/>
                <w:szCs w:val="28"/>
              </w:rPr>
            </w:pPr>
            <w:r w:rsidRPr="00AA657B">
              <w:rPr>
                <w:rFonts w:ascii="Times New Roman" w:hAnsi="Times New Roman" w:cs="Times New Roman"/>
                <w:i/>
                <w:iCs/>
                <w:sz w:val="28"/>
                <w:szCs w:val="28"/>
              </w:rPr>
              <w:t>Phú Trạch</w:t>
            </w:r>
            <w:r w:rsidR="009950F8" w:rsidRPr="00AA657B">
              <w:rPr>
                <w:rFonts w:ascii="Times New Roman" w:hAnsi="Times New Roman" w:cs="Times New Roman"/>
                <w:b/>
                <w:bCs/>
                <w:i/>
                <w:iCs/>
                <w:sz w:val="28"/>
                <w:szCs w:val="28"/>
              </w:rPr>
              <w:t xml:space="preserve">, </w:t>
            </w:r>
            <w:r w:rsidR="009950F8" w:rsidRPr="00AA657B">
              <w:rPr>
                <w:rFonts w:ascii="Times New Roman" w:hAnsi="Times New Roman" w:cs="Times New Roman"/>
                <w:i/>
                <w:iCs/>
                <w:sz w:val="28"/>
                <w:szCs w:val="28"/>
              </w:rPr>
              <w:t xml:space="preserve"> ngày </w:t>
            </w:r>
            <w:r w:rsidR="00814624">
              <w:rPr>
                <w:rFonts w:ascii="Times New Roman" w:hAnsi="Times New Roman" w:cs="Times New Roman"/>
                <w:i/>
                <w:iCs/>
                <w:sz w:val="28"/>
                <w:szCs w:val="28"/>
              </w:rPr>
              <w:t xml:space="preserve">  tháng 12</w:t>
            </w:r>
            <w:r w:rsidR="009950F8" w:rsidRPr="00AA657B">
              <w:rPr>
                <w:rFonts w:ascii="Times New Roman" w:hAnsi="Times New Roman" w:cs="Times New Roman"/>
                <w:i/>
                <w:iCs/>
                <w:sz w:val="28"/>
                <w:szCs w:val="28"/>
              </w:rPr>
              <w:t xml:space="preserve"> năm </w:t>
            </w:r>
            <w:r w:rsidR="004561B2" w:rsidRPr="00AA657B">
              <w:rPr>
                <w:rFonts w:ascii="Times New Roman" w:hAnsi="Times New Roman" w:cs="Times New Roman"/>
                <w:i/>
                <w:iCs/>
                <w:sz w:val="28"/>
                <w:szCs w:val="28"/>
              </w:rPr>
              <w:t>2025</w:t>
            </w:r>
          </w:p>
        </w:tc>
      </w:tr>
    </w:tbl>
    <w:p w:rsidR="009950F8" w:rsidRPr="00AA657B" w:rsidRDefault="009950F8" w:rsidP="008E4C55">
      <w:pPr>
        <w:spacing w:after="0" w:line="240" w:lineRule="auto"/>
        <w:ind w:firstLine="720"/>
        <w:jc w:val="center"/>
        <w:rPr>
          <w:rFonts w:ascii="Times New Roman" w:hAnsi="Times New Roman" w:cs="Times New Roman"/>
          <w:b/>
          <w:bCs/>
          <w:sz w:val="28"/>
          <w:szCs w:val="28"/>
        </w:rPr>
      </w:pPr>
    </w:p>
    <w:p w:rsidR="009950F8" w:rsidRPr="00AA657B" w:rsidRDefault="009950F8" w:rsidP="008E4C55">
      <w:pPr>
        <w:spacing w:after="0" w:line="240" w:lineRule="auto"/>
        <w:jc w:val="center"/>
        <w:rPr>
          <w:rFonts w:ascii="Times New Roman" w:hAnsi="Times New Roman" w:cs="Times New Roman"/>
          <w:sz w:val="28"/>
          <w:szCs w:val="28"/>
        </w:rPr>
      </w:pPr>
      <w:r w:rsidRPr="00AA657B">
        <w:rPr>
          <w:rFonts w:ascii="Times New Roman" w:hAnsi="Times New Roman" w:cs="Times New Roman"/>
          <w:b/>
          <w:bCs/>
          <w:sz w:val="28"/>
          <w:szCs w:val="28"/>
        </w:rPr>
        <w:t>BÁO CÁO</w:t>
      </w:r>
    </w:p>
    <w:p w:rsidR="00FD53B4" w:rsidRPr="00AA657B" w:rsidRDefault="009950F8" w:rsidP="008E4C55">
      <w:pPr>
        <w:spacing w:after="0" w:line="240" w:lineRule="auto"/>
        <w:jc w:val="center"/>
        <w:rPr>
          <w:rFonts w:ascii="Times New Roman" w:hAnsi="Times New Roman" w:cs="Times New Roman"/>
          <w:b/>
          <w:sz w:val="28"/>
          <w:szCs w:val="28"/>
        </w:rPr>
      </w:pPr>
      <w:r w:rsidRPr="00AA657B">
        <w:rPr>
          <w:rFonts w:ascii="Times New Roman" w:hAnsi="Times New Roman" w:cs="Times New Roman"/>
          <w:b/>
          <w:bCs/>
          <w:sz w:val="28"/>
          <w:szCs w:val="28"/>
        </w:rPr>
        <w:t xml:space="preserve">Thẩm tra các </w:t>
      </w:r>
      <w:r w:rsidR="004561B2" w:rsidRPr="00AA657B">
        <w:rPr>
          <w:rFonts w:ascii="Times New Roman" w:hAnsi="Times New Roman" w:cs="Times New Roman"/>
          <w:b/>
          <w:bCs/>
          <w:sz w:val="28"/>
          <w:szCs w:val="28"/>
        </w:rPr>
        <w:t xml:space="preserve">văn bản </w:t>
      </w:r>
      <w:r w:rsidRPr="00AA657B">
        <w:rPr>
          <w:rFonts w:ascii="Times New Roman" w:hAnsi="Times New Roman" w:cs="Times New Roman"/>
          <w:b/>
          <w:sz w:val="28"/>
          <w:szCs w:val="28"/>
        </w:rPr>
        <w:t xml:space="preserve">trình tại kỳ họp thứ </w:t>
      </w:r>
      <w:r w:rsidR="0051538A">
        <w:rPr>
          <w:rFonts w:ascii="Times New Roman" w:hAnsi="Times New Roman" w:cs="Times New Roman"/>
          <w:b/>
          <w:sz w:val="28"/>
          <w:szCs w:val="28"/>
        </w:rPr>
        <w:t>04</w:t>
      </w:r>
      <w:r w:rsidRPr="00AA657B">
        <w:rPr>
          <w:rFonts w:ascii="Times New Roman" w:hAnsi="Times New Roman" w:cs="Times New Roman"/>
          <w:b/>
          <w:sz w:val="28"/>
          <w:szCs w:val="28"/>
        </w:rPr>
        <w:t xml:space="preserve">, </w:t>
      </w:r>
    </w:p>
    <w:p w:rsidR="009950F8" w:rsidRPr="00AA657B" w:rsidRDefault="009950F8" w:rsidP="008E4C55">
      <w:pPr>
        <w:spacing w:after="0" w:line="240" w:lineRule="auto"/>
        <w:jc w:val="center"/>
        <w:rPr>
          <w:rFonts w:ascii="Times New Roman" w:hAnsi="Times New Roman" w:cs="Times New Roman"/>
          <w:sz w:val="28"/>
          <w:szCs w:val="28"/>
        </w:rPr>
      </w:pPr>
      <w:r w:rsidRPr="00AA657B">
        <w:rPr>
          <w:rFonts w:ascii="Times New Roman" w:hAnsi="Times New Roman" w:cs="Times New Roman"/>
          <w:b/>
          <w:sz w:val="28"/>
          <w:szCs w:val="28"/>
        </w:rPr>
        <w:t>HĐND xã</w:t>
      </w:r>
      <w:r w:rsidR="004561B2" w:rsidRPr="00AA657B">
        <w:rPr>
          <w:rFonts w:ascii="Times New Roman" w:hAnsi="Times New Roman" w:cs="Times New Roman"/>
          <w:b/>
          <w:sz w:val="28"/>
          <w:szCs w:val="28"/>
        </w:rPr>
        <w:t xml:space="preserve"> khóa </w:t>
      </w:r>
      <w:r w:rsidRPr="00AA657B">
        <w:rPr>
          <w:rFonts w:ascii="Times New Roman" w:hAnsi="Times New Roman" w:cs="Times New Roman"/>
          <w:b/>
          <w:sz w:val="28"/>
          <w:szCs w:val="28"/>
        </w:rPr>
        <w:t>I</w:t>
      </w:r>
      <w:r w:rsidR="00FD53B4" w:rsidRPr="00AA657B">
        <w:rPr>
          <w:rFonts w:ascii="Times New Roman" w:hAnsi="Times New Roman" w:cs="Times New Roman"/>
          <w:b/>
          <w:sz w:val="28"/>
          <w:szCs w:val="28"/>
        </w:rPr>
        <w:t>, nhiệm kỳ 2021-2026</w:t>
      </w:r>
    </w:p>
    <w:p w:rsidR="009950F8" w:rsidRPr="00AA657B" w:rsidRDefault="00B417B4" w:rsidP="008E4C55">
      <w:pPr>
        <w:spacing w:after="0" w:line="240" w:lineRule="auto"/>
        <w:ind w:firstLine="720"/>
        <w:jc w:val="both"/>
        <w:rPr>
          <w:rFonts w:ascii="Times New Roman" w:hAnsi="Times New Roman" w:cs="Times New Roman"/>
          <w:sz w:val="28"/>
          <w:szCs w:val="28"/>
        </w:rPr>
      </w:pPr>
      <w:r w:rsidRPr="00AA657B">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31E59D91" wp14:editId="50DA9F50">
                <wp:simplePos x="0" y="0"/>
                <wp:positionH relativeFrom="column">
                  <wp:posOffset>2054225</wp:posOffset>
                </wp:positionH>
                <wp:positionV relativeFrom="paragraph">
                  <wp:posOffset>40005</wp:posOffset>
                </wp:positionV>
                <wp:extent cx="1747520" cy="0"/>
                <wp:effectExtent l="10160" t="5080" r="13970" b="1397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7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0B9EC" id="Line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75pt,3.15pt" to="299.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0U3EQIAACg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"/>
            </w:pict>
          </mc:Fallback>
        </mc:AlternateContent>
      </w:r>
    </w:p>
    <w:p w:rsidR="00D81EE7" w:rsidRDefault="009950F8" w:rsidP="008E4C55">
      <w:pPr>
        <w:spacing w:after="0" w:line="240" w:lineRule="auto"/>
        <w:ind w:firstLine="567"/>
        <w:jc w:val="both"/>
        <w:rPr>
          <w:rFonts w:ascii="Times New Roman" w:hAnsi="Times New Roman" w:cs="Times New Roman"/>
          <w:sz w:val="28"/>
          <w:szCs w:val="28"/>
          <w:lang w:val="vi-VN"/>
        </w:rPr>
      </w:pPr>
      <w:r w:rsidRPr="007F00B7">
        <w:rPr>
          <w:rFonts w:ascii="Times New Roman" w:hAnsi="Times New Roman" w:cs="Times New Roman"/>
          <w:bCs/>
          <w:iCs/>
          <w:sz w:val="28"/>
          <w:szCs w:val="28"/>
        </w:rPr>
        <w:t xml:space="preserve">Thực hiện chức năng, nhiệm vụ theo quy định của pháp luật, tại kỳ họp này </w:t>
      </w:r>
      <w:r w:rsidR="004561B2" w:rsidRPr="007F00B7">
        <w:rPr>
          <w:rFonts w:ascii="Times New Roman" w:hAnsi="Times New Roman" w:cs="Times New Roman"/>
          <w:bCs/>
          <w:iCs/>
          <w:sz w:val="28"/>
          <w:szCs w:val="28"/>
        </w:rPr>
        <w:t>Ban Văn hóa - Xã hội</w:t>
      </w:r>
      <w:r w:rsidRPr="007F00B7">
        <w:rPr>
          <w:rFonts w:ascii="Times New Roman" w:hAnsi="Times New Roman" w:cs="Times New Roman"/>
          <w:bCs/>
          <w:iCs/>
          <w:sz w:val="28"/>
          <w:szCs w:val="28"/>
        </w:rPr>
        <w:t xml:space="preserve">  được Thường trực HĐND xã phân công thẩm tra </w:t>
      </w:r>
      <w:r w:rsidRPr="007F00B7">
        <w:rPr>
          <w:rFonts w:ascii="Times New Roman" w:hAnsi="Times New Roman" w:cs="Times New Roman"/>
          <w:bCs/>
          <w:iCs/>
          <w:sz w:val="28"/>
          <w:szCs w:val="28"/>
          <w:lang w:val="vi-VN"/>
        </w:rPr>
        <w:t>các nội dung</w:t>
      </w:r>
      <w:r w:rsidRPr="007F00B7">
        <w:rPr>
          <w:rFonts w:ascii="Times New Roman" w:hAnsi="Times New Roman" w:cs="Times New Roman"/>
          <w:sz w:val="28"/>
          <w:szCs w:val="28"/>
          <w:lang w:val="sv-SE"/>
        </w:rPr>
        <w:t>:</w:t>
      </w:r>
      <w:r w:rsidRPr="007F00B7">
        <w:rPr>
          <w:rFonts w:ascii="Times New Roman" w:hAnsi="Times New Roman" w:cs="Times New Roman"/>
          <w:sz w:val="28"/>
          <w:szCs w:val="28"/>
          <w:lang w:val="vi-VN"/>
        </w:rPr>
        <w:t xml:space="preserve"> </w:t>
      </w:r>
    </w:p>
    <w:p w:rsidR="00D81EE7" w:rsidRDefault="00D81EE7" w:rsidP="008E4C55">
      <w:pPr>
        <w:spacing w:after="0" w:line="240" w:lineRule="auto"/>
        <w:ind w:firstLine="567"/>
        <w:jc w:val="both"/>
        <w:rPr>
          <w:rFonts w:ascii="Times New Roman" w:hAnsi="Times New Roman" w:cs="Times New Roman"/>
          <w:bCs/>
          <w:iCs/>
          <w:sz w:val="28"/>
          <w:szCs w:val="28"/>
          <w:lang w:val="sv-SE"/>
        </w:rPr>
      </w:pPr>
      <w:r>
        <w:rPr>
          <w:rFonts w:ascii="Times New Roman" w:hAnsi="Times New Roman" w:cs="Times New Roman"/>
          <w:sz w:val="28"/>
          <w:szCs w:val="28"/>
        </w:rPr>
        <w:t xml:space="preserve">- </w:t>
      </w:r>
      <w:r>
        <w:rPr>
          <w:rFonts w:ascii="Times New Roman" w:hAnsi="Times New Roman" w:cs="Times New Roman"/>
          <w:bCs/>
          <w:iCs/>
          <w:sz w:val="28"/>
          <w:szCs w:val="28"/>
          <w:lang w:val="sv-SE"/>
        </w:rPr>
        <w:t>Báo cáo tình hình thực hiện kế hoạch phát triể</w:t>
      </w:r>
      <w:r w:rsidR="009126B4">
        <w:rPr>
          <w:rFonts w:ascii="Times New Roman" w:hAnsi="Times New Roman" w:cs="Times New Roman"/>
          <w:bCs/>
          <w:iCs/>
          <w:sz w:val="28"/>
          <w:szCs w:val="28"/>
          <w:lang w:val="sv-SE"/>
        </w:rPr>
        <w:t>n K</w:t>
      </w:r>
      <w:r>
        <w:rPr>
          <w:rFonts w:ascii="Times New Roman" w:hAnsi="Times New Roman" w:cs="Times New Roman"/>
          <w:bCs/>
          <w:iCs/>
          <w:sz w:val="28"/>
          <w:szCs w:val="28"/>
          <w:lang w:val="sv-SE"/>
        </w:rPr>
        <w:t xml:space="preserve">inh tế </w:t>
      </w:r>
      <w:r w:rsidR="009126B4">
        <w:rPr>
          <w:rFonts w:ascii="Times New Roman" w:hAnsi="Times New Roman" w:cs="Times New Roman"/>
          <w:bCs/>
          <w:iCs/>
          <w:sz w:val="28"/>
          <w:szCs w:val="28"/>
          <w:lang w:val="sv-SE"/>
        </w:rPr>
        <w:t>- X</w:t>
      </w:r>
      <w:r>
        <w:rPr>
          <w:rFonts w:ascii="Times New Roman" w:hAnsi="Times New Roman" w:cs="Times New Roman"/>
          <w:bCs/>
          <w:iCs/>
          <w:sz w:val="28"/>
          <w:szCs w:val="28"/>
          <w:lang w:val="sv-SE"/>
        </w:rPr>
        <w:t>ã hội năm 2025, kế hoạch phát triển kinh tế - xã hội năm 2026;</w:t>
      </w:r>
    </w:p>
    <w:p w:rsidR="00A71C3D" w:rsidRDefault="00A71C3D" w:rsidP="008E4C55">
      <w:pPr>
        <w:spacing w:after="0" w:line="240" w:lineRule="auto"/>
        <w:ind w:firstLine="567"/>
        <w:jc w:val="both"/>
        <w:rPr>
          <w:rFonts w:ascii="Times New Roman" w:hAnsi="Times New Roman" w:cs="Times New Roman"/>
          <w:bCs/>
          <w:iCs/>
          <w:sz w:val="28"/>
          <w:szCs w:val="28"/>
          <w:lang w:val="sv-SE"/>
        </w:rPr>
      </w:pPr>
      <w:r>
        <w:rPr>
          <w:rFonts w:ascii="Times New Roman" w:hAnsi="Times New Roman" w:cs="Times New Roman"/>
          <w:bCs/>
          <w:iCs/>
          <w:sz w:val="28"/>
          <w:szCs w:val="28"/>
          <w:lang w:val="sv-SE"/>
        </w:rPr>
        <w:t>-</w:t>
      </w:r>
      <w:r>
        <w:rPr>
          <w:rFonts w:ascii="Times New Roman" w:hAnsi="Times New Roman" w:cs="Times New Roman"/>
          <w:sz w:val="28"/>
          <w:szCs w:val="28"/>
        </w:rPr>
        <w:t xml:space="preserve"> </w:t>
      </w:r>
      <w:r>
        <w:rPr>
          <w:rFonts w:ascii="Times New Roman" w:hAnsi="Times New Roman" w:cs="Times New Roman"/>
          <w:bCs/>
          <w:iCs/>
          <w:sz w:val="28"/>
          <w:szCs w:val="28"/>
          <w:lang w:val="sv-SE"/>
        </w:rPr>
        <w:t xml:space="preserve">Báo cáo tình hình thực hiện kế hoạch phát triển Kinh tế - Xã hội 5 năm 2021-2025 và kế hoạch phát triển kinh tế - xã hội </w:t>
      </w:r>
      <w:r w:rsidR="005414B3">
        <w:rPr>
          <w:rFonts w:ascii="Times New Roman" w:hAnsi="Times New Roman" w:cs="Times New Roman"/>
          <w:bCs/>
          <w:iCs/>
          <w:sz w:val="28"/>
          <w:szCs w:val="28"/>
          <w:lang w:val="sv-SE"/>
        </w:rPr>
        <w:t xml:space="preserve">5 </w:t>
      </w:r>
      <w:r>
        <w:rPr>
          <w:rFonts w:ascii="Times New Roman" w:hAnsi="Times New Roman" w:cs="Times New Roman"/>
          <w:bCs/>
          <w:iCs/>
          <w:sz w:val="28"/>
          <w:szCs w:val="28"/>
          <w:lang w:val="sv-SE"/>
        </w:rPr>
        <w:t>năm 2026</w:t>
      </w:r>
      <w:r w:rsidR="005414B3">
        <w:rPr>
          <w:rFonts w:ascii="Times New Roman" w:hAnsi="Times New Roman" w:cs="Times New Roman"/>
          <w:bCs/>
          <w:iCs/>
          <w:sz w:val="28"/>
          <w:szCs w:val="28"/>
          <w:lang w:val="sv-SE"/>
        </w:rPr>
        <w:t>-2030</w:t>
      </w:r>
      <w:r>
        <w:rPr>
          <w:rFonts w:ascii="Times New Roman" w:hAnsi="Times New Roman" w:cs="Times New Roman"/>
          <w:bCs/>
          <w:iCs/>
          <w:sz w:val="28"/>
          <w:szCs w:val="28"/>
          <w:lang w:val="sv-SE"/>
        </w:rPr>
        <w:t>;</w:t>
      </w:r>
    </w:p>
    <w:p w:rsidR="00AD192B" w:rsidRDefault="009D5289" w:rsidP="008E4C55">
      <w:pPr>
        <w:spacing w:after="0" w:line="240" w:lineRule="auto"/>
        <w:ind w:firstLine="567"/>
        <w:jc w:val="both"/>
        <w:rPr>
          <w:rFonts w:ascii="Times New Roman" w:hAnsi="Times New Roman" w:cs="Times New Roman"/>
          <w:bCs/>
          <w:iCs/>
          <w:sz w:val="28"/>
          <w:szCs w:val="28"/>
          <w:lang w:val="sv-SE"/>
        </w:rPr>
      </w:pPr>
      <w:r>
        <w:rPr>
          <w:rFonts w:ascii="Times New Roman" w:hAnsi="Times New Roman" w:cs="Times New Roman"/>
          <w:bCs/>
          <w:iCs/>
          <w:sz w:val="28"/>
          <w:szCs w:val="28"/>
          <w:lang w:val="sv-SE"/>
        </w:rPr>
        <w:t>- Báo cáo của UBND xã về công tác phòng, chống nham nhũng năm 2025, phương hướng nhiệm vụ năm 2026;</w:t>
      </w:r>
    </w:p>
    <w:p w:rsidR="009D5289" w:rsidRDefault="009D5289" w:rsidP="008E4C55">
      <w:pPr>
        <w:spacing w:after="0" w:line="240" w:lineRule="auto"/>
        <w:ind w:firstLine="567"/>
        <w:jc w:val="both"/>
        <w:rPr>
          <w:rFonts w:ascii="Times New Roman" w:hAnsi="Times New Roman" w:cs="Times New Roman"/>
          <w:bCs/>
          <w:iCs/>
          <w:sz w:val="28"/>
          <w:szCs w:val="28"/>
          <w:lang w:val="sv-SE"/>
        </w:rPr>
      </w:pPr>
      <w:r>
        <w:rPr>
          <w:rFonts w:ascii="Times New Roman" w:hAnsi="Times New Roman" w:cs="Times New Roman"/>
          <w:bCs/>
          <w:iCs/>
          <w:sz w:val="28"/>
          <w:szCs w:val="28"/>
          <w:lang w:val="sv-SE"/>
        </w:rPr>
        <w:t xml:space="preserve">- Báo cáo của UBND xã về </w:t>
      </w:r>
      <w:r w:rsidR="00DA32F5">
        <w:rPr>
          <w:rFonts w:ascii="Times New Roman" w:hAnsi="Times New Roman" w:cs="Times New Roman"/>
          <w:bCs/>
          <w:iCs/>
          <w:sz w:val="28"/>
          <w:szCs w:val="28"/>
          <w:lang w:val="sv-SE"/>
        </w:rPr>
        <w:t>công tác thực hành tiết kiệm chống lãng phí</w:t>
      </w:r>
      <w:r>
        <w:rPr>
          <w:rFonts w:ascii="Times New Roman" w:hAnsi="Times New Roman" w:cs="Times New Roman"/>
          <w:bCs/>
          <w:iCs/>
          <w:sz w:val="28"/>
          <w:szCs w:val="28"/>
          <w:lang w:val="sv-SE"/>
        </w:rPr>
        <w:t xml:space="preserve"> năm 2025, phương hướng nhiệm vụ năm 2026;</w:t>
      </w:r>
    </w:p>
    <w:p w:rsidR="00DD31BF" w:rsidRDefault="00DD31BF" w:rsidP="008E4C55">
      <w:pPr>
        <w:spacing w:after="0" w:line="240" w:lineRule="auto"/>
        <w:ind w:firstLine="567"/>
        <w:jc w:val="both"/>
        <w:rPr>
          <w:rFonts w:ascii="Times New Roman" w:hAnsi="Times New Roman" w:cs="Times New Roman"/>
          <w:bCs/>
          <w:iCs/>
          <w:sz w:val="28"/>
          <w:szCs w:val="28"/>
          <w:lang w:val="sv-SE"/>
        </w:rPr>
      </w:pPr>
      <w:r>
        <w:rPr>
          <w:rFonts w:ascii="Times New Roman" w:hAnsi="Times New Roman" w:cs="Times New Roman"/>
          <w:bCs/>
          <w:iCs/>
          <w:sz w:val="28"/>
          <w:szCs w:val="28"/>
          <w:lang w:val="sv-SE"/>
        </w:rPr>
        <w:t>- Báo cáo của UBND xã về tình hình giải quyết khiếu nại, tố cáo năm 2025, phương hướng nhiệm vụ năm 2026;</w:t>
      </w:r>
    </w:p>
    <w:p w:rsidR="002701C7" w:rsidRDefault="002701C7" w:rsidP="008E4C55">
      <w:pPr>
        <w:spacing w:after="0" w:line="240" w:lineRule="auto"/>
        <w:ind w:firstLine="567"/>
        <w:jc w:val="both"/>
        <w:rPr>
          <w:rFonts w:ascii="Times New Roman" w:hAnsi="Times New Roman" w:cs="Times New Roman"/>
          <w:bCs/>
          <w:iCs/>
          <w:sz w:val="28"/>
          <w:szCs w:val="28"/>
          <w:lang w:val="sv-SE"/>
        </w:rPr>
      </w:pPr>
      <w:r>
        <w:rPr>
          <w:rFonts w:ascii="Times New Roman" w:hAnsi="Times New Roman" w:cs="Times New Roman"/>
          <w:bCs/>
          <w:iCs/>
          <w:sz w:val="28"/>
          <w:szCs w:val="28"/>
          <w:lang w:val="sv-SE"/>
        </w:rPr>
        <w:t>- Báo cáo của UBND xã về công tác phòng, chống tội phạm năm 2025, phương hướng nhiệm vụ năm 2026;</w:t>
      </w:r>
    </w:p>
    <w:p w:rsidR="00A754F8" w:rsidRDefault="00A754F8" w:rsidP="008E4C55">
      <w:pPr>
        <w:spacing w:after="0" w:line="240" w:lineRule="auto"/>
        <w:ind w:firstLine="567"/>
        <w:jc w:val="both"/>
        <w:rPr>
          <w:rFonts w:ascii="Times New Roman" w:hAnsi="Times New Roman" w:cs="Times New Roman"/>
          <w:bCs/>
          <w:iCs/>
          <w:sz w:val="28"/>
          <w:szCs w:val="28"/>
          <w:lang w:val="sv-SE"/>
        </w:rPr>
      </w:pPr>
      <w:r>
        <w:rPr>
          <w:rFonts w:ascii="Times New Roman" w:hAnsi="Times New Roman" w:cs="Times New Roman"/>
          <w:bCs/>
          <w:iCs/>
          <w:sz w:val="28"/>
          <w:szCs w:val="28"/>
          <w:lang w:val="sv-SE"/>
        </w:rPr>
        <w:t>- Tờ trình và</w:t>
      </w:r>
      <w:r w:rsidR="00F1563D">
        <w:rPr>
          <w:rFonts w:ascii="Times New Roman" w:hAnsi="Times New Roman" w:cs="Times New Roman"/>
          <w:bCs/>
          <w:iCs/>
          <w:sz w:val="28"/>
          <w:szCs w:val="28"/>
          <w:lang w:val="sv-SE"/>
        </w:rPr>
        <w:t xml:space="preserve"> dự thảo nghị quyết về kế hoạch phát triển kinh tế - xã hội năm 2026;</w:t>
      </w:r>
    </w:p>
    <w:p w:rsidR="00A71C3D" w:rsidRDefault="00F1563D" w:rsidP="008E4C55">
      <w:pPr>
        <w:spacing w:after="0" w:line="240" w:lineRule="auto"/>
        <w:ind w:firstLine="567"/>
        <w:jc w:val="both"/>
        <w:rPr>
          <w:rFonts w:ascii="Times New Roman" w:hAnsi="Times New Roman" w:cs="Times New Roman"/>
          <w:bCs/>
          <w:iCs/>
          <w:sz w:val="28"/>
          <w:szCs w:val="28"/>
          <w:lang w:val="sv-SE"/>
        </w:rPr>
      </w:pPr>
      <w:r>
        <w:rPr>
          <w:rFonts w:ascii="Times New Roman" w:hAnsi="Times New Roman" w:cs="Times New Roman"/>
          <w:bCs/>
          <w:iCs/>
          <w:sz w:val="28"/>
          <w:szCs w:val="28"/>
          <w:lang w:val="sv-SE"/>
        </w:rPr>
        <w:t>- Tờ trình và dự thảo nghị quyết về kế hoạch phát triển kinh tế - xã hội 5 năm 2026-2030;</w:t>
      </w:r>
    </w:p>
    <w:p w:rsidR="00554AC9" w:rsidRDefault="00554AC9" w:rsidP="00AE34D0">
      <w:pPr>
        <w:ind w:firstLine="567"/>
        <w:jc w:val="both"/>
        <w:rPr>
          <w:rFonts w:ascii="Times New Roman" w:hAnsi="Times New Roman" w:cs="Times New Roman"/>
          <w:bCs/>
          <w:iCs/>
          <w:sz w:val="28"/>
          <w:szCs w:val="28"/>
          <w:lang w:val="sv-SE"/>
        </w:rPr>
      </w:pPr>
      <w:r>
        <w:rPr>
          <w:rFonts w:ascii="Times New Roman" w:hAnsi="Times New Roman" w:cs="Times New Roman"/>
          <w:bCs/>
          <w:iCs/>
          <w:sz w:val="28"/>
          <w:szCs w:val="28"/>
          <w:lang w:val="sv-SE"/>
        </w:rPr>
        <w:t xml:space="preserve">- Tờ trình và dự thảo nghị quyết về </w:t>
      </w:r>
      <w:r w:rsidRPr="00554AC9">
        <w:rPr>
          <w:rFonts w:ascii="Times New Roman" w:eastAsia="Times New Roman" w:hAnsi="Times New Roman" w:cs="Times New Roman"/>
          <w:color w:val="000000" w:themeColor="text1"/>
          <w:sz w:val="28"/>
          <w:szCs w:val="28"/>
        </w:rPr>
        <w:t xml:space="preserve">Giao </w:t>
      </w:r>
      <w:r w:rsidRPr="00554AC9">
        <w:rPr>
          <w:rFonts w:ascii="Times New Roman" w:hAnsi="Times New Roman" w:cs="Times New Roman"/>
          <w:color w:val="000000" w:themeColor="text1"/>
          <w:sz w:val="28"/>
          <w:szCs w:val="28"/>
        </w:rPr>
        <w:t xml:space="preserve">biên chế cán bộ, công chức trong các cơ quan của chính quyền địa phương, số lượng người làm việc hưởng lương từ ngân sách nhà nước trong các đơn vị sự nghiệp công lập thuộc phạm vi quản lý trên địa bàn xã </w:t>
      </w:r>
      <w:r w:rsidRPr="00554AC9">
        <w:rPr>
          <w:rFonts w:ascii="Times New Roman" w:eastAsia="Times New Roman" w:hAnsi="Times New Roman" w:cs="Times New Roman"/>
          <w:color w:val="000000" w:themeColor="text1"/>
          <w:spacing w:val="-2"/>
          <w:sz w:val="28"/>
          <w:szCs w:val="28"/>
        </w:rPr>
        <w:t>năm 2026</w:t>
      </w:r>
      <w:r w:rsidR="00AE34D0">
        <w:rPr>
          <w:rFonts w:ascii="Times New Roman" w:eastAsia="Times New Roman" w:hAnsi="Times New Roman" w:cs="Times New Roman"/>
          <w:color w:val="000000" w:themeColor="text1"/>
          <w:spacing w:val="-2"/>
          <w:sz w:val="28"/>
          <w:szCs w:val="28"/>
        </w:rPr>
        <w:t>.</w:t>
      </w:r>
    </w:p>
    <w:p w:rsidR="007E1F18" w:rsidRPr="007F00B7" w:rsidRDefault="007E1F18" w:rsidP="008E4C55">
      <w:pPr>
        <w:spacing w:after="0" w:line="240" w:lineRule="auto"/>
        <w:ind w:firstLine="567"/>
        <w:jc w:val="both"/>
        <w:rPr>
          <w:rFonts w:ascii="Times New Roman" w:hAnsi="Times New Roman" w:cs="Times New Roman"/>
          <w:sz w:val="28"/>
          <w:szCs w:val="28"/>
          <w:lang w:val="sv-SE"/>
        </w:rPr>
      </w:pPr>
      <w:r w:rsidRPr="007F00B7">
        <w:rPr>
          <w:rFonts w:ascii="Times New Roman" w:hAnsi="Times New Roman" w:cs="Times New Roman"/>
          <w:bCs/>
          <w:iCs/>
          <w:sz w:val="28"/>
          <w:szCs w:val="28"/>
          <w:lang w:val="sv-SE"/>
        </w:rPr>
        <w:t xml:space="preserve">Ngày </w:t>
      </w:r>
      <w:r w:rsidR="001A149E">
        <w:rPr>
          <w:rFonts w:ascii="Times New Roman" w:hAnsi="Times New Roman" w:cs="Times New Roman"/>
          <w:bCs/>
          <w:iCs/>
          <w:sz w:val="28"/>
          <w:szCs w:val="28"/>
          <w:lang w:val="sv-SE"/>
        </w:rPr>
        <w:t>19/12</w:t>
      </w:r>
      <w:r w:rsidR="000A2C22" w:rsidRPr="007F00B7">
        <w:rPr>
          <w:rFonts w:ascii="Times New Roman" w:hAnsi="Times New Roman" w:cs="Times New Roman"/>
          <w:bCs/>
          <w:iCs/>
          <w:sz w:val="28"/>
          <w:szCs w:val="28"/>
          <w:lang w:val="sv-SE"/>
        </w:rPr>
        <w:t>/2025</w:t>
      </w:r>
      <w:r w:rsidR="001A149E">
        <w:rPr>
          <w:rFonts w:ascii="Times New Roman" w:hAnsi="Times New Roman" w:cs="Times New Roman"/>
          <w:bCs/>
          <w:iCs/>
          <w:sz w:val="28"/>
          <w:szCs w:val="28"/>
          <w:lang w:val="sv-SE"/>
        </w:rPr>
        <w:t>,</w:t>
      </w:r>
      <w:r w:rsidR="000A2C22" w:rsidRPr="007F00B7">
        <w:rPr>
          <w:rFonts w:ascii="Times New Roman" w:hAnsi="Times New Roman" w:cs="Times New Roman"/>
          <w:bCs/>
          <w:iCs/>
          <w:sz w:val="28"/>
          <w:szCs w:val="28"/>
          <w:lang w:val="sv-SE"/>
        </w:rPr>
        <w:t xml:space="preserve"> Ban đã làm việc với các cơ quan, tổ chức có liên quan để thẩm tra, q</w:t>
      </w:r>
      <w:r w:rsidRPr="007F00B7">
        <w:rPr>
          <w:rFonts w:ascii="Times New Roman" w:hAnsi="Times New Roman" w:cs="Times New Roman"/>
          <w:bCs/>
          <w:iCs/>
          <w:sz w:val="28"/>
          <w:szCs w:val="28"/>
          <w:lang w:val="sv-SE"/>
        </w:rPr>
        <w:t>ua thẩm tra, Ban Văn hoá - Xã hội xin báo cáo với các vị đại biểu HĐND xã kết quả thẩm tra như sau:</w:t>
      </w:r>
    </w:p>
    <w:p w:rsidR="000A5342" w:rsidRDefault="004647C9" w:rsidP="008E4C55">
      <w:pPr>
        <w:spacing w:after="0" w:line="240" w:lineRule="auto"/>
        <w:ind w:firstLine="567"/>
        <w:jc w:val="both"/>
        <w:rPr>
          <w:rFonts w:ascii="Times New Roman" w:hAnsi="Times New Roman" w:cs="Times New Roman"/>
          <w:bCs/>
          <w:iCs/>
          <w:sz w:val="28"/>
          <w:szCs w:val="28"/>
          <w:lang w:val="sv-SE"/>
        </w:rPr>
      </w:pPr>
      <w:r w:rsidRPr="007F00B7">
        <w:rPr>
          <w:rFonts w:ascii="Times New Roman" w:hAnsi="Times New Roman" w:cs="Times New Roman"/>
          <w:b/>
          <w:sz w:val="28"/>
          <w:szCs w:val="28"/>
          <w:lang w:val="sv-SE"/>
        </w:rPr>
        <w:t xml:space="preserve">1. </w:t>
      </w:r>
      <w:r w:rsidR="000A5342" w:rsidRPr="00624973">
        <w:rPr>
          <w:rFonts w:ascii="Times New Roman" w:hAnsi="Times New Roman" w:cs="Times New Roman"/>
          <w:b/>
          <w:sz w:val="28"/>
          <w:szCs w:val="28"/>
        </w:rPr>
        <w:t>Về b</w:t>
      </w:r>
      <w:r w:rsidR="000A5342" w:rsidRPr="00624973">
        <w:rPr>
          <w:rFonts w:ascii="Times New Roman" w:hAnsi="Times New Roman" w:cs="Times New Roman"/>
          <w:b/>
          <w:bCs/>
          <w:iCs/>
          <w:sz w:val="28"/>
          <w:szCs w:val="28"/>
          <w:lang w:val="sv-SE"/>
        </w:rPr>
        <w:t>áo cáo tình hình thực hiện kế hoạch phát triển Kinh tế - Xã hội năm 2025, kế hoạch phát triển kinh tế - xã hội năm 2026</w:t>
      </w:r>
      <w:r w:rsidR="009C5D89">
        <w:rPr>
          <w:rFonts w:ascii="Times New Roman" w:hAnsi="Times New Roman" w:cs="Times New Roman"/>
          <w:b/>
          <w:bCs/>
          <w:iCs/>
          <w:sz w:val="28"/>
          <w:szCs w:val="28"/>
          <w:lang w:val="sv-SE"/>
        </w:rPr>
        <w:t xml:space="preserve"> và dự thảo nghị quyết </w:t>
      </w:r>
      <w:r w:rsidR="009C5D89" w:rsidRPr="00624973">
        <w:rPr>
          <w:rFonts w:ascii="Times New Roman" w:hAnsi="Times New Roman" w:cs="Times New Roman"/>
          <w:b/>
          <w:bCs/>
          <w:iCs/>
          <w:sz w:val="28"/>
          <w:szCs w:val="28"/>
          <w:lang w:val="sv-SE"/>
        </w:rPr>
        <w:t>phát triển kinh tế - xã hội năm 2026</w:t>
      </w:r>
      <w:r w:rsidR="000A5342">
        <w:rPr>
          <w:rFonts w:ascii="Times New Roman" w:hAnsi="Times New Roman" w:cs="Times New Roman"/>
          <w:bCs/>
          <w:iCs/>
          <w:sz w:val="28"/>
          <w:szCs w:val="28"/>
          <w:lang w:val="sv-SE"/>
        </w:rPr>
        <w:t>;</w:t>
      </w:r>
    </w:p>
    <w:p w:rsidR="00CB30D0" w:rsidRPr="00CB30D0" w:rsidRDefault="00934FC5"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CB30D0" w:rsidRPr="00CB30D0">
        <w:rPr>
          <w:rFonts w:ascii="Times New Roman" w:hAnsi="Times New Roman" w:cs="Times New Roman"/>
          <w:sz w:val="28"/>
          <w:szCs w:val="28"/>
        </w:rPr>
        <w:t>1. Về kết quả thực hiện nhiệm vụ kinh tế – xã hội năm 2025</w:t>
      </w:r>
    </w:p>
    <w:p w:rsidR="00CB30D0" w:rsidRPr="00CB30D0" w:rsidRDefault="00CB30D0" w:rsidP="008E4C55">
      <w:pPr>
        <w:spacing w:after="0" w:line="240" w:lineRule="auto"/>
        <w:ind w:firstLine="567"/>
        <w:jc w:val="both"/>
        <w:rPr>
          <w:rFonts w:ascii="Times New Roman" w:hAnsi="Times New Roman" w:cs="Times New Roman"/>
          <w:sz w:val="28"/>
          <w:szCs w:val="28"/>
        </w:rPr>
      </w:pPr>
      <w:r w:rsidRPr="00CB30D0">
        <w:rPr>
          <w:rFonts w:ascii="Times New Roman" w:hAnsi="Times New Roman" w:cs="Times New Roman"/>
          <w:sz w:val="28"/>
          <w:szCs w:val="28"/>
        </w:rPr>
        <w:t xml:space="preserve">Ban thống nhất với đánh giá của UBND xã về những kết quả đạt được trên các lĩnh vực kinh tế, văn hoá – xã hội, quốc phòng – an ninh. Lĩnh vực văn hoá – xã hội có nhiều chuyển biến tích cực; giáo dục, y tế, chăm sóc sức khoẻ Nhân dân được quan tâm; công tác giải quyết việc làm, giảm nghèo, người có công được </w:t>
      </w:r>
      <w:r w:rsidRPr="00CB30D0">
        <w:rPr>
          <w:rFonts w:ascii="Times New Roman" w:hAnsi="Times New Roman" w:cs="Times New Roman"/>
          <w:sz w:val="28"/>
          <w:szCs w:val="28"/>
        </w:rPr>
        <w:lastRenderedPageBreak/>
        <w:t>thực hiện đầy đủ. Quốc phòng – an ninh được giữ vững, trật tự an toàn xã hội cơ bản ổn định.</w:t>
      </w:r>
    </w:p>
    <w:p w:rsidR="00CB30D0" w:rsidRPr="00CB30D0" w:rsidRDefault="00CB30D0" w:rsidP="008E4C55">
      <w:pPr>
        <w:spacing w:after="0" w:line="240" w:lineRule="auto"/>
        <w:ind w:firstLine="567"/>
        <w:jc w:val="both"/>
        <w:rPr>
          <w:rFonts w:ascii="Times New Roman" w:hAnsi="Times New Roman" w:cs="Times New Roman"/>
          <w:sz w:val="28"/>
          <w:szCs w:val="28"/>
        </w:rPr>
      </w:pPr>
      <w:r w:rsidRPr="00CB30D0">
        <w:rPr>
          <w:rFonts w:ascii="Times New Roman" w:hAnsi="Times New Roman" w:cs="Times New Roman"/>
          <w:sz w:val="28"/>
          <w:szCs w:val="28"/>
        </w:rPr>
        <w:t xml:space="preserve">Bên cạnh kết quả đạt được, Ban cũng thống nhất với UBND xã về những khó khăn, hạn chế đã nêu, nhất là ảnh hưởng của thiên tai, dịch bệnh; sản xuất nông nghiệp thiếu bền vững; công tác quản lý đất đai, giải phóng mặt bằng còn nhiều vướng mắc; tỷ lệ </w:t>
      </w:r>
      <w:r w:rsidR="00426219">
        <w:rPr>
          <w:rFonts w:ascii="Times New Roman" w:hAnsi="Times New Roman" w:cs="Times New Roman"/>
          <w:sz w:val="28"/>
          <w:szCs w:val="28"/>
        </w:rPr>
        <w:t xml:space="preserve">giảm nghèo, người dân </w:t>
      </w:r>
      <w:r w:rsidRPr="00CB30D0">
        <w:rPr>
          <w:rFonts w:ascii="Times New Roman" w:hAnsi="Times New Roman" w:cs="Times New Roman"/>
          <w:sz w:val="28"/>
          <w:szCs w:val="28"/>
        </w:rPr>
        <w:t>tham gia bảo hiểm y tế chưa cao.</w:t>
      </w:r>
    </w:p>
    <w:p w:rsidR="00CB30D0" w:rsidRPr="00CB30D0" w:rsidRDefault="00FA1BCA"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CB30D0" w:rsidRPr="00CB30D0">
        <w:rPr>
          <w:rFonts w:ascii="Times New Roman" w:hAnsi="Times New Roman" w:cs="Times New Roman"/>
          <w:sz w:val="28"/>
          <w:szCs w:val="28"/>
        </w:rPr>
        <w:t>2. Về phương hướng, nhiệm vụ năm 2026</w:t>
      </w:r>
    </w:p>
    <w:p w:rsidR="00CB30D0" w:rsidRPr="00CB30D0" w:rsidRDefault="00CB30D0" w:rsidP="008E4C55">
      <w:pPr>
        <w:spacing w:after="0" w:line="240" w:lineRule="auto"/>
        <w:ind w:firstLine="567"/>
        <w:jc w:val="both"/>
        <w:rPr>
          <w:rFonts w:ascii="Times New Roman" w:hAnsi="Times New Roman" w:cs="Times New Roman"/>
          <w:sz w:val="28"/>
          <w:szCs w:val="28"/>
        </w:rPr>
      </w:pPr>
      <w:r w:rsidRPr="00CB30D0">
        <w:rPr>
          <w:rFonts w:ascii="Times New Roman" w:hAnsi="Times New Roman" w:cs="Times New Roman"/>
          <w:sz w:val="28"/>
          <w:szCs w:val="28"/>
        </w:rPr>
        <w:t>Ban Văn hoá – Xã hội nhận thấy các mục tiêu, chỉ tiêu và nhiệm vụ, giải pháp chủ yếu năm 2026 được xác định khá toàn diện, bám sát định hướng phát triển của tỉnh, và phù hợp với điều kiện thực tế của xã sau sáp nhập. Các giải pháp đề ra tập trung vào phát triển kinh tế, nâng cao đời sống Nhân dân, bảo đảm an sinh xã hội, giữ vững quốc phòng – an ninh và xây dựng chính quyền cơ sở vững mạnh.</w:t>
      </w:r>
    </w:p>
    <w:p w:rsidR="00CB30D0" w:rsidRPr="00CB30D0" w:rsidRDefault="00CB30D0" w:rsidP="008E4C55">
      <w:pPr>
        <w:spacing w:after="0" w:line="240" w:lineRule="auto"/>
        <w:ind w:firstLine="567"/>
        <w:jc w:val="both"/>
        <w:rPr>
          <w:rFonts w:ascii="Times New Roman" w:hAnsi="Times New Roman" w:cs="Times New Roman"/>
          <w:sz w:val="28"/>
          <w:szCs w:val="28"/>
        </w:rPr>
      </w:pPr>
      <w:r w:rsidRPr="00CB30D0">
        <w:rPr>
          <w:rFonts w:ascii="Times New Roman" w:hAnsi="Times New Roman" w:cs="Times New Roman"/>
          <w:sz w:val="28"/>
          <w:szCs w:val="28"/>
        </w:rPr>
        <w:t>Ban đề nghị UBND xã trong quá trình tổ chức thực hiện cần:</w:t>
      </w:r>
    </w:p>
    <w:p w:rsidR="00CB30D0" w:rsidRPr="00CB30D0" w:rsidRDefault="00CB30D0" w:rsidP="008E4C55">
      <w:pPr>
        <w:spacing w:after="0" w:line="240" w:lineRule="auto"/>
        <w:ind w:firstLine="567"/>
        <w:jc w:val="both"/>
        <w:rPr>
          <w:rFonts w:ascii="Times New Roman" w:hAnsi="Times New Roman" w:cs="Times New Roman"/>
          <w:sz w:val="28"/>
          <w:szCs w:val="28"/>
        </w:rPr>
      </w:pPr>
      <w:r w:rsidRPr="00CB30D0">
        <w:rPr>
          <w:rFonts w:ascii="Times New Roman" w:hAnsi="Times New Roman" w:cs="Times New Roman"/>
          <w:sz w:val="28"/>
          <w:szCs w:val="28"/>
        </w:rPr>
        <w:t>- Cụ thể hoá hơn nữa các chỉ tiêu khó đạt;</w:t>
      </w:r>
    </w:p>
    <w:p w:rsidR="00CB30D0" w:rsidRPr="00CB30D0" w:rsidRDefault="00CB30D0" w:rsidP="008E4C55">
      <w:pPr>
        <w:spacing w:after="0" w:line="240" w:lineRule="auto"/>
        <w:ind w:firstLine="567"/>
        <w:jc w:val="both"/>
        <w:rPr>
          <w:rFonts w:ascii="Times New Roman" w:hAnsi="Times New Roman" w:cs="Times New Roman"/>
          <w:sz w:val="28"/>
          <w:szCs w:val="28"/>
        </w:rPr>
      </w:pPr>
      <w:r w:rsidRPr="00CB30D0">
        <w:rPr>
          <w:rFonts w:ascii="Times New Roman" w:hAnsi="Times New Roman" w:cs="Times New Roman"/>
          <w:sz w:val="28"/>
          <w:szCs w:val="28"/>
        </w:rPr>
        <w:t>- Tăng cường công tác chỉ đạo, kiểm tra, giám sát;</w:t>
      </w:r>
    </w:p>
    <w:p w:rsidR="00CB30D0" w:rsidRPr="00CB30D0" w:rsidRDefault="00CB30D0" w:rsidP="008E4C55">
      <w:pPr>
        <w:spacing w:after="0" w:line="240" w:lineRule="auto"/>
        <w:ind w:firstLine="567"/>
        <w:jc w:val="both"/>
        <w:rPr>
          <w:rFonts w:ascii="Times New Roman" w:hAnsi="Times New Roman" w:cs="Times New Roman"/>
          <w:sz w:val="28"/>
          <w:szCs w:val="28"/>
        </w:rPr>
      </w:pPr>
      <w:r w:rsidRPr="00CB30D0">
        <w:rPr>
          <w:rFonts w:ascii="Times New Roman" w:hAnsi="Times New Roman" w:cs="Times New Roman"/>
          <w:sz w:val="28"/>
          <w:szCs w:val="28"/>
        </w:rPr>
        <w:t>- Phân công rõ trách nhiệm từng lĩnh vực, từng bộ phận;</w:t>
      </w:r>
    </w:p>
    <w:p w:rsidR="00CB30D0" w:rsidRPr="00CB30D0" w:rsidRDefault="00CB30D0" w:rsidP="008E4C55">
      <w:pPr>
        <w:spacing w:after="0" w:line="240" w:lineRule="auto"/>
        <w:ind w:firstLine="567"/>
        <w:jc w:val="both"/>
        <w:rPr>
          <w:rFonts w:ascii="Times New Roman" w:hAnsi="Times New Roman" w:cs="Times New Roman"/>
          <w:sz w:val="28"/>
          <w:szCs w:val="28"/>
        </w:rPr>
      </w:pPr>
      <w:r w:rsidRPr="00CB30D0">
        <w:rPr>
          <w:rFonts w:ascii="Times New Roman" w:hAnsi="Times New Roman" w:cs="Times New Roman"/>
          <w:sz w:val="28"/>
          <w:szCs w:val="28"/>
        </w:rPr>
        <w:t>- Quan tâm bố trí nguồn lực cho lĩnh vực văn hoá – xã hội, bảo vệ môi trường và chuyển đổi số.</w:t>
      </w:r>
    </w:p>
    <w:p w:rsidR="00DA0FD9" w:rsidRPr="00CB30D0" w:rsidRDefault="00DA0FD9" w:rsidP="008E4C55">
      <w:pPr>
        <w:spacing w:after="0" w:line="240" w:lineRule="auto"/>
        <w:ind w:firstLine="567"/>
        <w:jc w:val="both"/>
        <w:rPr>
          <w:rFonts w:ascii="Times New Roman" w:hAnsi="Times New Roman" w:cs="Times New Roman"/>
          <w:sz w:val="28"/>
          <w:szCs w:val="28"/>
        </w:rPr>
      </w:pPr>
      <w:r w:rsidRPr="00CB30D0">
        <w:rPr>
          <w:rFonts w:ascii="Times New Roman" w:hAnsi="Times New Roman" w:cs="Times New Roman"/>
          <w:sz w:val="28"/>
          <w:szCs w:val="28"/>
        </w:rPr>
        <w:t>Ban Văn hoá – Xã hội thống nhất với nội dung cơ bản của Báo cáo do UBND xã Phú Trạch trình và đề nghị HĐND xã xem xét, quyết nghị tại kỳ họp.</w:t>
      </w:r>
    </w:p>
    <w:p w:rsidR="004E6694" w:rsidRDefault="00E50176" w:rsidP="008E4C55">
      <w:pPr>
        <w:tabs>
          <w:tab w:val="left" w:pos="-3402"/>
        </w:tabs>
        <w:spacing w:after="0" w:line="240" w:lineRule="auto"/>
        <w:ind w:firstLine="567"/>
        <w:jc w:val="both"/>
        <w:rPr>
          <w:rFonts w:ascii="Times New Roman" w:hAnsi="Times New Roman" w:cs="Times New Roman"/>
          <w:bCs/>
          <w:iCs/>
          <w:sz w:val="28"/>
          <w:szCs w:val="28"/>
          <w:lang w:val="sv-SE"/>
        </w:rPr>
      </w:pPr>
      <w:r w:rsidRPr="00E50176">
        <w:rPr>
          <w:rFonts w:ascii="Times New Roman" w:hAnsi="Times New Roman" w:cs="Times New Roman"/>
          <w:b/>
          <w:sz w:val="28"/>
          <w:szCs w:val="28"/>
        </w:rPr>
        <w:t>2</w:t>
      </w:r>
      <w:r w:rsidR="008652A4" w:rsidRPr="007F00B7">
        <w:rPr>
          <w:rFonts w:ascii="Times New Roman" w:hAnsi="Times New Roman" w:cs="Times New Roman"/>
          <w:b/>
          <w:sz w:val="28"/>
          <w:szCs w:val="28"/>
        </w:rPr>
        <w:t xml:space="preserve">. </w:t>
      </w:r>
      <w:r w:rsidR="004E6694" w:rsidRPr="00DC1E84">
        <w:rPr>
          <w:rFonts w:ascii="Times New Roman" w:hAnsi="Times New Roman" w:cs="Times New Roman"/>
          <w:b/>
          <w:bCs/>
          <w:iCs/>
          <w:sz w:val="28"/>
          <w:szCs w:val="28"/>
          <w:lang w:val="sv-SE"/>
        </w:rPr>
        <w:t xml:space="preserve">Báo cáo tình hình thực hiện kế hoạch phát triển Kinh tế - Xã hội 5 năm </w:t>
      </w:r>
      <w:r w:rsidR="004E6694" w:rsidRPr="007556B5">
        <w:rPr>
          <w:rFonts w:ascii="Times New Roman" w:hAnsi="Times New Roman" w:cs="Times New Roman"/>
          <w:b/>
          <w:bCs/>
          <w:iCs/>
          <w:sz w:val="28"/>
          <w:szCs w:val="28"/>
          <w:lang w:val="sv-SE"/>
        </w:rPr>
        <w:t>2021-2025 và kế hoạch phát triển kinh tế - xã hội 5 năm 2026-2030;</w:t>
      </w:r>
      <w:r w:rsidR="007556B5" w:rsidRPr="007556B5">
        <w:rPr>
          <w:rFonts w:ascii="Times New Roman" w:hAnsi="Times New Roman" w:cs="Times New Roman"/>
          <w:b/>
          <w:bCs/>
          <w:iCs/>
          <w:sz w:val="28"/>
          <w:szCs w:val="28"/>
          <w:lang w:val="sv-SE"/>
        </w:rPr>
        <w:t xml:space="preserve"> và dự thảo nghị quyết 5 năm về kinh tế - xã hội</w:t>
      </w:r>
    </w:p>
    <w:p w:rsidR="00C575E0" w:rsidRDefault="00C575E0" w:rsidP="008E4C55">
      <w:pPr>
        <w:spacing w:after="0" w:line="240" w:lineRule="auto"/>
        <w:ind w:firstLine="567"/>
        <w:jc w:val="both"/>
        <w:rPr>
          <w:rFonts w:ascii="Times New Roman" w:hAnsi="Times New Roman" w:cs="Times New Roman"/>
          <w:sz w:val="28"/>
          <w:szCs w:val="28"/>
        </w:rPr>
      </w:pPr>
      <w:r w:rsidRPr="00665963">
        <w:rPr>
          <w:rFonts w:ascii="Times New Roman" w:hAnsi="Times New Roman" w:cs="Times New Roman"/>
          <w:b/>
          <w:sz w:val="28"/>
          <w:szCs w:val="28"/>
        </w:rPr>
        <w:t>2.1 Kết quả đạt được</w:t>
      </w:r>
      <w:r>
        <w:rPr>
          <w:rFonts w:ascii="Times New Roman" w:hAnsi="Times New Roman" w:cs="Times New Roman"/>
          <w:sz w:val="28"/>
          <w:szCs w:val="28"/>
        </w:rPr>
        <w:t>:</w:t>
      </w:r>
    </w:p>
    <w:p w:rsidR="004E6694" w:rsidRPr="00D53FC6" w:rsidRDefault="004E6694" w:rsidP="008E4C55">
      <w:pPr>
        <w:spacing w:after="0" w:line="240" w:lineRule="auto"/>
        <w:ind w:firstLine="567"/>
        <w:jc w:val="both"/>
        <w:rPr>
          <w:rFonts w:ascii="Times New Roman" w:hAnsi="Times New Roman" w:cs="Times New Roman"/>
          <w:sz w:val="28"/>
          <w:szCs w:val="28"/>
        </w:rPr>
      </w:pPr>
      <w:r w:rsidRPr="00D53FC6">
        <w:rPr>
          <w:rFonts w:ascii="Times New Roman" w:hAnsi="Times New Roman" w:cs="Times New Roman"/>
          <w:sz w:val="28"/>
          <w:szCs w:val="28"/>
        </w:rPr>
        <w:t>Kế hoạch phát triển KT-XH giai đoạn 2026–2030 của xã Phú Trạch được xây dựng dựa trên cơ sở phân tích kết quả 2021–2025 và xác định mục tiêu, chỉ tiêu, nhiệm vụ trọng tâm phù hợp bối cảnh phát triển mới của địa phương. Kế hoạch thể hiện tính toàn diện, bao gồm 4 lĩnh vực: kinh tế, xã hội, môi trường, quốc phòng – an ninh.</w:t>
      </w:r>
    </w:p>
    <w:p w:rsidR="00EF73A9" w:rsidRDefault="00DD7AD1" w:rsidP="00EF73A9">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2.2 </w:t>
      </w:r>
      <w:r w:rsidR="00EF73A9">
        <w:rPr>
          <w:rFonts w:ascii="Times New Roman" w:hAnsi="Times New Roman" w:cs="Times New Roman"/>
          <w:b/>
          <w:sz w:val="28"/>
          <w:szCs w:val="28"/>
        </w:rPr>
        <w:t>Kiến nghị:</w:t>
      </w:r>
    </w:p>
    <w:p w:rsidR="004E6694" w:rsidRDefault="004E6694" w:rsidP="008E4C55">
      <w:pPr>
        <w:spacing w:after="0" w:line="240" w:lineRule="auto"/>
        <w:ind w:firstLine="567"/>
        <w:jc w:val="both"/>
        <w:rPr>
          <w:rFonts w:ascii="Times New Roman" w:hAnsi="Times New Roman" w:cs="Times New Roman"/>
          <w:sz w:val="28"/>
          <w:szCs w:val="28"/>
        </w:rPr>
      </w:pPr>
      <w:r w:rsidRPr="00D53FC6">
        <w:rPr>
          <w:rFonts w:ascii="Times New Roman" w:hAnsi="Times New Roman" w:cs="Times New Roman"/>
          <w:sz w:val="28"/>
          <w:szCs w:val="28"/>
        </w:rPr>
        <w:t xml:space="preserve">1. Một số chỉ tiêu </w:t>
      </w:r>
      <w:r w:rsidR="00EF73A9">
        <w:rPr>
          <w:rFonts w:ascii="Times New Roman" w:hAnsi="Times New Roman" w:cs="Times New Roman"/>
          <w:sz w:val="28"/>
          <w:szCs w:val="28"/>
        </w:rPr>
        <w:t xml:space="preserve">khá </w:t>
      </w:r>
      <w:r w:rsidRPr="00D53FC6">
        <w:rPr>
          <w:rFonts w:ascii="Times New Roman" w:hAnsi="Times New Roman" w:cs="Times New Roman"/>
          <w:sz w:val="28"/>
          <w:szCs w:val="28"/>
        </w:rPr>
        <w:t xml:space="preserve">cao </w:t>
      </w:r>
      <w:r w:rsidR="00EF73A9">
        <w:rPr>
          <w:rFonts w:ascii="Times New Roman" w:hAnsi="Times New Roman" w:cs="Times New Roman"/>
          <w:sz w:val="28"/>
          <w:szCs w:val="28"/>
        </w:rPr>
        <w:t>cần có quyết tâm để thực hiện đồng bộ</w:t>
      </w:r>
      <w:r w:rsidRPr="00D53FC6">
        <w:rPr>
          <w:rFonts w:ascii="Times New Roman" w:hAnsi="Times New Roman" w:cs="Times New Roman"/>
          <w:sz w:val="28"/>
          <w:szCs w:val="28"/>
        </w:rPr>
        <w:t xml:space="preserve"> như</w:t>
      </w:r>
      <w:r>
        <w:rPr>
          <w:rFonts w:ascii="Times New Roman" w:hAnsi="Times New Roman" w:cs="Times New Roman"/>
          <w:sz w:val="28"/>
          <w:szCs w:val="28"/>
        </w:rPr>
        <w:t xml:space="preserve">: </w:t>
      </w:r>
    </w:p>
    <w:p w:rsidR="004E6694" w:rsidRDefault="004E6694" w:rsidP="008E4C55">
      <w:pPr>
        <w:spacing w:after="0" w:line="240" w:lineRule="auto"/>
        <w:ind w:firstLine="567"/>
        <w:jc w:val="both"/>
        <w:rPr>
          <w:rFonts w:ascii="Times New Roman" w:hAnsi="Times New Roman"/>
          <w:iCs/>
          <w:sz w:val="28"/>
          <w:szCs w:val="28"/>
        </w:rPr>
      </w:pPr>
      <w:r w:rsidRPr="00690907">
        <w:rPr>
          <w:rFonts w:ascii="Times New Roman" w:hAnsi="Times New Roman"/>
          <w:iCs/>
          <w:sz w:val="28"/>
          <w:szCs w:val="28"/>
        </w:rPr>
        <w:t>- Thu nhập bình quân đầu người trên địa bàn đến năm 2030 so với năm 2025 tăng 30-35%;</w:t>
      </w:r>
    </w:p>
    <w:p w:rsidR="004E6694" w:rsidRPr="00E71777" w:rsidRDefault="004E6694" w:rsidP="008E4C55">
      <w:pPr>
        <w:spacing w:after="0" w:line="240" w:lineRule="auto"/>
        <w:ind w:firstLine="567"/>
        <w:jc w:val="both"/>
        <w:rPr>
          <w:rFonts w:ascii="Times New Roman" w:hAnsi="Times New Roman" w:cs="Times New Roman"/>
          <w:sz w:val="28"/>
          <w:szCs w:val="28"/>
        </w:rPr>
      </w:pPr>
      <w:r w:rsidRPr="00E71777">
        <w:rPr>
          <w:rFonts w:ascii="Times New Roman" w:hAnsi="Times New Roman"/>
          <w:iCs/>
          <w:sz w:val="28"/>
          <w:szCs w:val="28"/>
        </w:rPr>
        <w:t>- Tỷ lệ hộ nghèo theo chuẩn nghèo đa chiều đến năm 2030 là 0%;</w:t>
      </w:r>
    </w:p>
    <w:p w:rsidR="00DD1283" w:rsidRDefault="00EF73A9" w:rsidP="00DD1283">
      <w:pPr>
        <w:spacing w:after="0" w:line="240" w:lineRule="auto"/>
        <w:ind w:firstLine="567"/>
        <w:jc w:val="both"/>
        <w:rPr>
          <w:rFonts w:ascii="Times New Roman" w:hAnsi="Times New Roman"/>
          <w:iCs/>
          <w:sz w:val="28"/>
          <w:szCs w:val="28"/>
        </w:rPr>
      </w:pPr>
      <w:r>
        <w:rPr>
          <w:rFonts w:ascii="Times New Roman" w:hAnsi="Times New Roman"/>
          <w:iCs/>
          <w:sz w:val="28"/>
          <w:szCs w:val="28"/>
        </w:rPr>
        <w:t xml:space="preserve">- </w:t>
      </w:r>
      <w:r w:rsidR="004E6694" w:rsidRPr="00721932">
        <w:rPr>
          <w:rFonts w:ascii="Times New Roman" w:hAnsi="Times New Roman"/>
          <w:iCs/>
          <w:sz w:val="28"/>
          <w:szCs w:val="28"/>
        </w:rPr>
        <w:t>Tỷ lệ trường học đạt chuẩn Quốc gia đến năm 2030 đạ</w:t>
      </w:r>
      <w:r w:rsidR="004E6694">
        <w:rPr>
          <w:rFonts w:ascii="Times New Roman" w:hAnsi="Times New Roman"/>
          <w:iCs/>
          <w:sz w:val="28"/>
          <w:szCs w:val="28"/>
        </w:rPr>
        <w:t>t 70-75%</w:t>
      </w:r>
      <w:r w:rsidR="00DD1283">
        <w:rPr>
          <w:rFonts w:ascii="Times New Roman" w:hAnsi="Times New Roman"/>
          <w:iCs/>
          <w:sz w:val="28"/>
          <w:szCs w:val="28"/>
        </w:rPr>
        <w:t>.</w:t>
      </w:r>
      <w:r w:rsidR="004E6694">
        <w:rPr>
          <w:rFonts w:ascii="Times New Roman" w:hAnsi="Times New Roman"/>
          <w:iCs/>
          <w:sz w:val="28"/>
          <w:szCs w:val="28"/>
        </w:rPr>
        <w:t xml:space="preserve"> </w:t>
      </w:r>
      <w:r w:rsidR="004E6694" w:rsidRPr="00DD1283">
        <w:rPr>
          <w:rFonts w:ascii="Times New Roman" w:hAnsi="Times New Roman"/>
          <w:iCs/>
          <w:sz w:val="28"/>
          <w:szCs w:val="28"/>
        </w:rPr>
        <w:t>Đến cuối năm 2025 xã có 2/8 trường Trung học phổ thông đạt chuẩn Quốc gia chiếm 25%.</w:t>
      </w:r>
      <w:r w:rsidR="003D5B67" w:rsidRPr="00DD1283">
        <w:rPr>
          <w:rFonts w:ascii="Times New Roman" w:hAnsi="Times New Roman"/>
          <w:iCs/>
          <w:sz w:val="28"/>
          <w:szCs w:val="28"/>
        </w:rPr>
        <w:t xml:space="preserve"> </w:t>
      </w:r>
      <w:r w:rsidR="00DD1283">
        <w:rPr>
          <w:rFonts w:ascii="Times New Roman" w:hAnsi="Times New Roman"/>
          <w:iCs/>
          <w:sz w:val="28"/>
          <w:szCs w:val="28"/>
        </w:rPr>
        <w:t>–</w:t>
      </w:r>
    </w:p>
    <w:p w:rsidR="004E6694" w:rsidRDefault="00DD1283" w:rsidP="00D15280">
      <w:pPr>
        <w:spacing w:after="0" w:line="240" w:lineRule="auto"/>
        <w:ind w:firstLine="567"/>
        <w:jc w:val="both"/>
        <w:rPr>
          <w:rFonts w:ascii="Times New Roman" w:hAnsi="Times New Roman"/>
          <w:iCs/>
          <w:sz w:val="28"/>
          <w:szCs w:val="28"/>
        </w:rPr>
      </w:pPr>
      <w:r>
        <w:rPr>
          <w:rFonts w:ascii="Times New Roman" w:hAnsi="Times New Roman"/>
          <w:iCs/>
          <w:sz w:val="28"/>
          <w:szCs w:val="28"/>
        </w:rPr>
        <w:t xml:space="preserve">- </w:t>
      </w:r>
      <w:r w:rsidR="004E6694" w:rsidRPr="00721932">
        <w:rPr>
          <w:rFonts w:ascii="Times New Roman" w:hAnsi="Times New Roman"/>
          <w:iCs/>
          <w:sz w:val="28"/>
          <w:szCs w:val="28"/>
        </w:rPr>
        <w:t>Tỷ lệ dân số tham gia bảo hiểm y tế đạt 97,5-98</w:t>
      </w:r>
    </w:p>
    <w:p w:rsidR="001C6232" w:rsidRPr="00E75C3B" w:rsidRDefault="001C6232" w:rsidP="00D15280">
      <w:pPr>
        <w:spacing w:after="0" w:line="240" w:lineRule="auto"/>
        <w:ind w:firstLine="567"/>
        <w:jc w:val="both"/>
        <w:rPr>
          <w:rFonts w:ascii="Times New Roman" w:hAnsi="Times New Roman"/>
          <w:iCs/>
          <w:sz w:val="28"/>
          <w:szCs w:val="28"/>
        </w:rPr>
      </w:pPr>
      <w:r>
        <w:rPr>
          <w:rFonts w:ascii="Times New Roman" w:hAnsi="Times New Roman"/>
          <w:iCs/>
          <w:sz w:val="28"/>
          <w:szCs w:val="28"/>
        </w:rPr>
        <w:t>Bên cạnh đó một số chỉ tiêu còn thấp như:</w:t>
      </w:r>
    </w:p>
    <w:p w:rsidR="004E6694" w:rsidRDefault="004E6694" w:rsidP="002A37D9">
      <w:pPr>
        <w:widowControl w:val="0"/>
        <w:autoSpaceDE w:val="0"/>
        <w:autoSpaceDN w:val="0"/>
        <w:adjustRightInd w:val="0"/>
        <w:spacing w:after="0" w:line="240" w:lineRule="auto"/>
        <w:ind w:firstLine="567"/>
        <w:jc w:val="both"/>
        <w:rPr>
          <w:rFonts w:ascii="Times New Roman" w:eastAsia="Yu Mincho" w:hAnsi="Times New Roman"/>
          <w:iCs/>
          <w:sz w:val="28"/>
          <w:szCs w:val="28"/>
          <w:lang w:eastAsia="ja-JP"/>
        </w:rPr>
      </w:pPr>
      <w:bookmarkStart w:id="0" w:name="_Hlk215947008"/>
      <w:r w:rsidRPr="00721932">
        <w:rPr>
          <w:rFonts w:ascii="Times New Roman" w:hAnsi="Times New Roman"/>
          <w:iCs/>
          <w:sz w:val="28"/>
          <w:szCs w:val="28"/>
        </w:rPr>
        <w:t xml:space="preserve">- </w:t>
      </w:r>
      <w:r>
        <w:rPr>
          <w:rFonts w:ascii="Times New Roman" w:hAnsi="Times New Roman"/>
          <w:iCs/>
          <w:sz w:val="28"/>
          <w:szCs w:val="28"/>
        </w:rPr>
        <w:t>Chỉ tiêu g</w:t>
      </w:r>
      <w:r w:rsidRPr="00721932">
        <w:rPr>
          <w:rFonts w:ascii="Times New Roman" w:hAnsi="Times New Roman"/>
          <w:iCs/>
          <w:sz w:val="28"/>
          <w:szCs w:val="28"/>
        </w:rPr>
        <w:t xml:space="preserve">iải quyết việc làm bình quân hằng năm </w:t>
      </w:r>
      <w:r>
        <w:rPr>
          <w:rFonts w:ascii="Times New Roman" w:hAnsi="Times New Roman"/>
          <w:iCs/>
          <w:sz w:val="28"/>
          <w:szCs w:val="28"/>
        </w:rPr>
        <w:t>còn thấp (</w:t>
      </w:r>
      <w:r w:rsidRPr="00721932">
        <w:rPr>
          <w:rFonts w:ascii="Times New Roman" w:hAnsi="Times New Roman"/>
          <w:iCs/>
          <w:sz w:val="28"/>
          <w:szCs w:val="28"/>
        </w:rPr>
        <w:t>1.010 lao độ</w:t>
      </w:r>
      <w:r>
        <w:rPr>
          <w:rFonts w:ascii="Times New Roman" w:hAnsi="Times New Roman"/>
          <w:iCs/>
          <w:sz w:val="28"/>
          <w:szCs w:val="28"/>
        </w:rPr>
        <w:t xml:space="preserve">ng/năm, trong lúc đó năm 2025 đã giải quyết được </w:t>
      </w:r>
      <w:r w:rsidRPr="00952669">
        <w:rPr>
          <w:rFonts w:ascii="Times New Roman" w:eastAsia="Yu Mincho" w:hAnsi="Times New Roman"/>
          <w:iCs/>
          <w:sz w:val="28"/>
          <w:szCs w:val="28"/>
          <w:lang w:eastAsia="ja-JP"/>
        </w:rPr>
        <w:t>983 lao động</w:t>
      </w:r>
      <w:r>
        <w:rPr>
          <w:rFonts w:ascii="Times New Roman" w:eastAsia="Yu Mincho" w:hAnsi="Times New Roman"/>
          <w:iCs/>
          <w:sz w:val="28"/>
          <w:szCs w:val="28"/>
          <w:lang w:eastAsia="ja-JP"/>
        </w:rPr>
        <w:t xml:space="preserve">) với đặc thù là xã khu kinh tế, xã nằm trong trục kinh tế Nam Hà tĩnh-Bắc Quảng Trị, nơi đang diễn ra các hoạt động kinh tế sôi động của các tập đoàn lớn như Vinfat, vingruop, nhà máy nhiệt điện 1,2,3, cảng nước sâu Hòn La, lao động xuất khẩu nước ngoài…điều kiện thuân lợi như thế nhưng tổng số giải quyết việc làm hàng năm 1010 lao động (nhiều hơn 27 lao động so với năm 2025) chưa phản ánh hết sự nỗ </w:t>
      </w:r>
      <w:r>
        <w:rPr>
          <w:rFonts w:ascii="Times New Roman" w:eastAsia="Yu Mincho" w:hAnsi="Times New Roman"/>
          <w:iCs/>
          <w:sz w:val="28"/>
          <w:szCs w:val="28"/>
          <w:lang w:eastAsia="ja-JP"/>
        </w:rPr>
        <w:lastRenderedPageBreak/>
        <w:t>lực trong lãnh đạo, chỉ đạo về giải quyết việc làm. Nhất là việc giảm tỷ lệ hộ nghèo, cận nghèo đến năm 2030 còn 00% có nghĩa phải giải quyết việc làm cho hàng ngàn lao động thuộc 02 đối tượng này.</w:t>
      </w:r>
      <w:bookmarkEnd w:id="0"/>
    </w:p>
    <w:p w:rsidR="004E6694" w:rsidRDefault="00AC5D47"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Là xã ven biển, hàng năm thường xảy ra bão, lụt do đó cần có kế hoạch cụ thể chặt chẽ, sẵn sàng để ứng phó với biến đổi khí hậu, </w:t>
      </w:r>
      <w:r w:rsidR="00500246">
        <w:rPr>
          <w:rFonts w:ascii="Times New Roman" w:hAnsi="Times New Roman" w:cs="Times New Roman"/>
          <w:sz w:val="28"/>
          <w:szCs w:val="28"/>
        </w:rPr>
        <w:t>diễn biến bất thường của mưa bão.</w:t>
      </w:r>
    </w:p>
    <w:p w:rsidR="00D07675" w:rsidRPr="007F00B7" w:rsidRDefault="00D07675" w:rsidP="008E4C55">
      <w:pPr>
        <w:pStyle w:val="NormalWeb"/>
        <w:spacing w:before="0" w:beforeAutospacing="0" w:after="0" w:afterAutospacing="0"/>
        <w:ind w:firstLine="567"/>
        <w:jc w:val="both"/>
        <w:rPr>
          <w:b/>
          <w:iCs/>
          <w:spacing w:val="4"/>
          <w:sz w:val="28"/>
          <w:szCs w:val="28"/>
        </w:rPr>
      </w:pPr>
      <w:r w:rsidRPr="007F00B7">
        <w:rPr>
          <w:b/>
          <w:iCs/>
          <w:spacing w:val="4"/>
          <w:sz w:val="28"/>
          <w:szCs w:val="28"/>
        </w:rPr>
        <w:t xml:space="preserve">3. </w:t>
      </w:r>
      <w:r w:rsidR="00C14933" w:rsidRPr="00AF01E7">
        <w:rPr>
          <w:b/>
          <w:bCs/>
          <w:iCs/>
          <w:sz w:val="28"/>
          <w:szCs w:val="28"/>
          <w:lang w:val="sv-SE"/>
        </w:rPr>
        <w:t>Báo cáo của UBND xã về công tác phòng, chống nham nhũng năm 2025, phương hướng nhiệm vụ năm 2026</w:t>
      </w:r>
    </w:p>
    <w:p w:rsidR="00B23269" w:rsidRDefault="00B23269" w:rsidP="008E4C55">
      <w:pPr>
        <w:spacing w:after="0" w:line="240" w:lineRule="auto"/>
        <w:ind w:firstLine="567"/>
        <w:jc w:val="both"/>
        <w:rPr>
          <w:rFonts w:ascii="Times New Roman" w:hAnsi="Times New Roman" w:cs="Times New Roman"/>
          <w:sz w:val="28"/>
          <w:szCs w:val="28"/>
        </w:rPr>
      </w:pPr>
      <w:r w:rsidRPr="00B23269">
        <w:rPr>
          <w:rFonts w:ascii="Times New Roman" w:hAnsi="Times New Roman" w:cs="Times New Roman"/>
          <w:b/>
          <w:sz w:val="28"/>
          <w:szCs w:val="28"/>
        </w:rPr>
        <w:t>3.1 Kết quả đạt được</w:t>
      </w:r>
      <w:r>
        <w:rPr>
          <w:rFonts w:ascii="Times New Roman" w:hAnsi="Times New Roman" w:cs="Times New Roman"/>
          <w:sz w:val="28"/>
          <w:szCs w:val="28"/>
        </w:rPr>
        <w:t>:</w:t>
      </w:r>
    </w:p>
    <w:p w:rsidR="0017651C" w:rsidRPr="00FB56A0" w:rsidRDefault="0017651C" w:rsidP="008E4C55">
      <w:pPr>
        <w:spacing w:after="0" w:line="240" w:lineRule="auto"/>
        <w:ind w:firstLine="567"/>
        <w:jc w:val="both"/>
        <w:rPr>
          <w:rFonts w:ascii="Times New Roman" w:hAnsi="Times New Roman" w:cs="Times New Roman"/>
          <w:sz w:val="28"/>
          <w:szCs w:val="28"/>
        </w:rPr>
      </w:pPr>
      <w:r w:rsidRPr="00FB56A0">
        <w:rPr>
          <w:rFonts w:ascii="Times New Roman" w:hAnsi="Times New Roman" w:cs="Times New Roman"/>
          <w:sz w:val="28"/>
          <w:szCs w:val="28"/>
        </w:rPr>
        <w:t>Báo cáo của UBND xã được xây dựng đầy đủ, bám sát quy định của pháp luật; nội dung số liệu cụ thể</w:t>
      </w:r>
      <w:r w:rsidR="00E64470" w:rsidRPr="00E64470">
        <w:rPr>
          <w:rFonts w:ascii="Times New Roman" w:hAnsi="Times New Roman" w:cs="Times New Roman"/>
          <w:sz w:val="28"/>
          <w:szCs w:val="28"/>
        </w:rPr>
        <w:t xml:space="preserve"> </w:t>
      </w:r>
      <w:r w:rsidR="00E64470">
        <w:rPr>
          <w:rFonts w:ascii="Times New Roman" w:hAnsi="Times New Roman" w:cs="Times New Roman"/>
          <w:sz w:val="28"/>
          <w:szCs w:val="28"/>
        </w:rPr>
        <w:t>rõ ràng.</w:t>
      </w:r>
      <w:r w:rsidRPr="00FB56A0">
        <w:rPr>
          <w:rFonts w:ascii="Times New Roman" w:hAnsi="Times New Roman" w:cs="Times New Roman"/>
          <w:sz w:val="28"/>
          <w:szCs w:val="28"/>
        </w:rPr>
        <w:t xml:space="preserve"> Công tác phòng, chống tham nhũng, lãng phí, tiêu cực được UBND xã quan tâm chỉ đạo và triển khai thực hiện nghiêm túc.</w:t>
      </w:r>
      <w:r w:rsidR="006D1929">
        <w:rPr>
          <w:rFonts w:ascii="Times New Roman" w:hAnsi="Times New Roman" w:cs="Times New Roman"/>
          <w:sz w:val="28"/>
          <w:szCs w:val="28"/>
        </w:rPr>
        <w:t xml:space="preserve"> Ban đánh giá cao về công tác chủ động trong lãnh đạo của UBND xã.</w:t>
      </w:r>
    </w:p>
    <w:p w:rsidR="0017651C" w:rsidRPr="00FB56A0" w:rsidRDefault="006D1929"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Bên cạnh đó vẫn còn những tồn tại, sớm có giải pháp khắc phục như:</w:t>
      </w:r>
      <w:r w:rsidR="00E713F3">
        <w:rPr>
          <w:rFonts w:ascii="Times New Roman" w:hAnsi="Times New Roman" w:cs="Times New Roman"/>
          <w:sz w:val="28"/>
          <w:szCs w:val="28"/>
        </w:rPr>
        <w:t>việc ban hành các văn bản</w:t>
      </w:r>
      <w:r w:rsidR="0017651C" w:rsidRPr="00FB56A0">
        <w:rPr>
          <w:rFonts w:ascii="Times New Roman" w:hAnsi="Times New Roman" w:cs="Times New Roman"/>
          <w:sz w:val="28"/>
          <w:szCs w:val="28"/>
        </w:rPr>
        <w:t xml:space="preserve"> còn chậm, gần cuối năm mới ban hành, cụ thể:</w:t>
      </w:r>
    </w:p>
    <w:p w:rsidR="0017651C" w:rsidRPr="00FB56A0" w:rsidRDefault="0017651C" w:rsidP="008E4C55">
      <w:pPr>
        <w:widowControl w:val="0"/>
        <w:pBdr>
          <w:top w:val="dotted" w:sz="4" w:space="0" w:color="FFFFFF"/>
          <w:left w:val="dotted" w:sz="4" w:space="0" w:color="FFFFFF"/>
          <w:bottom w:val="dotted" w:sz="4" w:space="11" w:color="FFFFFF"/>
          <w:right w:val="dotted" w:sz="4" w:space="0" w:color="FFFFFF"/>
        </w:pBdr>
        <w:spacing w:after="0" w:line="240" w:lineRule="auto"/>
        <w:ind w:firstLine="720"/>
        <w:jc w:val="both"/>
        <w:rPr>
          <w:rFonts w:ascii="Times New Roman" w:hAnsi="Times New Roman" w:cs="Times New Roman"/>
          <w:sz w:val="28"/>
          <w:szCs w:val="28"/>
        </w:rPr>
      </w:pPr>
      <w:r w:rsidRPr="00FB56A0">
        <w:rPr>
          <w:rFonts w:ascii="Times New Roman" w:hAnsi="Times New Roman" w:cs="Times New Roman"/>
          <w:sz w:val="28"/>
          <w:szCs w:val="28"/>
        </w:rPr>
        <w:t>+ UBND xã ban hành Kế hoạch số 60/KH-UBND ngày 25/11/2025;</w:t>
      </w:r>
    </w:p>
    <w:p w:rsidR="0017651C" w:rsidRPr="00FB56A0" w:rsidRDefault="0017651C" w:rsidP="008E4C55">
      <w:pPr>
        <w:widowControl w:val="0"/>
        <w:pBdr>
          <w:top w:val="dotted" w:sz="4" w:space="0" w:color="FFFFFF"/>
          <w:left w:val="dotted" w:sz="4" w:space="0" w:color="FFFFFF"/>
          <w:bottom w:val="dotted" w:sz="4" w:space="11" w:color="FFFFFF"/>
          <w:right w:val="dotted" w:sz="4" w:space="0" w:color="FFFFFF"/>
        </w:pBdr>
        <w:spacing w:after="0" w:line="240" w:lineRule="auto"/>
        <w:ind w:firstLine="720"/>
        <w:jc w:val="both"/>
        <w:rPr>
          <w:rFonts w:ascii="Times New Roman" w:hAnsi="Times New Roman" w:cs="Times New Roman"/>
          <w:sz w:val="28"/>
          <w:szCs w:val="28"/>
        </w:rPr>
      </w:pPr>
      <w:r w:rsidRPr="00FB56A0">
        <w:rPr>
          <w:rFonts w:ascii="Times New Roman" w:hAnsi="Times New Roman" w:cs="Times New Roman"/>
          <w:sz w:val="28"/>
          <w:szCs w:val="28"/>
        </w:rPr>
        <w:t>+  Kế hoạch phòng chống tham nhũng, lãng phí trên địa bàn xã năm 2025;</w:t>
      </w:r>
    </w:p>
    <w:p w:rsidR="0017651C" w:rsidRPr="00FB56A0" w:rsidRDefault="0017651C" w:rsidP="008E4C55">
      <w:pPr>
        <w:widowControl w:val="0"/>
        <w:pBdr>
          <w:top w:val="dotted" w:sz="4" w:space="0" w:color="FFFFFF"/>
          <w:left w:val="dotted" w:sz="4" w:space="0" w:color="FFFFFF"/>
          <w:bottom w:val="dotted" w:sz="4" w:space="11" w:color="FFFFFF"/>
          <w:right w:val="dotted" w:sz="4" w:space="0" w:color="FFFFFF"/>
        </w:pBdr>
        <w:spacing w:after="0" w:line="240" w:lineRule="auto"/>
        <w:ind w:firstLine="720"/>
        <w:jc w:val="both"/>
        <w:rPr>
          <w:rFonts w:ascii="Times New Roman" w:hAnsi="Times New Roman" w:cs="Times New Roman"/>
          <w:sz w:val="28"/>
          <w:szCs w:val="28"/>
        </w:rPr>
      </w:pPr>
      <w:r w:rsidRPr="00FB56A0">
        <w:rPr>
          <w:rFonts w:ascii="Times New Roman" w:hAnsi="Times New Roman" w:cs="Times New Roman"/>
          <w:sz w:val="28"/>
          <w:szCs w:val="28"/>
        </w:rPr>
        <w:t>+  Kế hoạch số 35/KH-UBND ngày 16/10/2025</w:t>
      </w:r>
    </w:p>
    <w:p w:rsidR="0017651C" w:rsidRPr="00FB56A0" w:rsidRDefault="0017651C" w:rsidP="008E4C55">
      <w:pPr>
        <w:widowControl w:val="0"/>
        <w:pBdr>
          <w:top w:val="dotted" w:sz="4" w:space="0" w:color="FFFFFF"/>
          <w:left w:val="dotted" w:sz="4" w:space="0" w:color="FFFFFF"/>
          <w:bottom w:val="dotted" w:sz="4" w:space="11" w:color="FFFFFF"/>
          <w:right w:val="dotted" w:sz="4" w:space="0" w:color="FFFFFF"/>
        </w:pBdr>
        <w:spacing w:after="0" w:line="240" w:lineRule="auto"/>
        <w:ind w:firstLine="720"/>
        <w:jc w:val="both"/>
        <w:rPr>
          <w:rFonts w:ascii="Times New Roman" w:hAnsi="Times New Roman" w:cs="Times New Roman"/>
          <w:sz w:val="28"/>
          <w:szCs w:val="28"/>
        </w:rPr>
      </w:pPr>
      <w:r w:rsidRPr="00FB56A0">
        <w:rPr>
          <w:rFonts w:ascii="Times New Roman" w:hAnsi="Times New Roman" w:cs="Times New Roman"/>
          <w:sz w:val="28"/>
          <w:szCs w:val="28"/>
        </w:rPr>
        <w:t xml:space="preserve">+  Kế hoạch phổ biến, giáo dục pháp luật, hòa giải cơ sở, xã đạt chuẩn tiếp cận pháp luật năm 2025. </w:t>
      </w:r>
    </w:p>
    <w:p w:rsidR="0017651C" w:rsidRPr="00FB56A0" w:rsidRDefault="000D5B8A" w:rsidP="008E4C55">
      <w:pPr>
        <w:widowControl w:val="0"/>
        <w:pBdr>
          <w:top w:val="dotted" w:sz="4" w:space="0" w:color="FFFFFF"/>
          <w:left w:val="dotted" w:sz="4" w:space="0" w:color="FFFFFF"/>
          <w:bottom w:val="dotted" w:sz="4" w:space="11" w:color="FFFFFF"/>
          <w:right w:val="dotted" w:sz="4" w:space="0" w:color="FFFFFF"/>
        </w:pBdr>
        <w:spacing w:after="0" w:line="240" w:lineRule="auto"/>
        <w:ind w:firstLine="720"/>
        <w:jc w:val="both"/>
        <w:rPr>
          <w:rFonts w:ascii="Times New Roman" w:hAnsi="Times New Roman" w:cs="Times New Roman"/>
          <w:sz w:val="28"/>
          <w:szCs w:val="28"/>
        </w:rPr>
      </w:pPr>
      <w:r w:rsidRPr="00B23269">
        <w:rPr>
          <w:rFonts w:ascii="Times New Roman" w:hAnsi="Times New Roman" w:cs="Times New Roman"/>
          <w:b/>
          <w:sz w:val="28"/>
          <w:szCs w:val="28"/>
        </w:rPr>
        <w:t>3.2 Kiến nghị</w:t>
      </w:r>
      <w:r>
        <w:rPr>
          <w:rFonts w:ascii="Times New Roman" w:hAnsi="Times New Roman" w:cs="Times New Roman"/>
          <w:sz w:val="28"/>
          <w:szCs w:val="28"/>
        </w:rPr>
        <w:t>:</w:t>
      </w:r>
    </w:p>
    <w:p w:rsidR="0017651C" w:rsidRPr="00FB56A0" w:rsidRDefault="0017651C" w:rsidP="008E4C55">
      <w:pPr>
        <w:widowControl w:val="0"/>
        <w:pBdr>
          <w:top w:val="dotted" w:sz="4" w:space="0" w:color="FFFFFF"/>
          <w:left w:val="dotted" w:sz="4" w:space="0" w:color="FFFFFF"/>
          <w:bottom w:val="dotted" w:sz="4" w:space="11" w:color="FFFFFF"/>
          <w:right w:val="dotted" w:sz="4" w:space="0" w:color="FFFFFF"/>
        </w:pBdr>
        <w:spacing w:after="0" w:line="240" w:lineRule="auto"/>
        <w:ind w:firstLine="567"/>
        <w:jc w:val="both"/>
        <w:rPr>
          <w:rFonts w:ascii="Times New Roman" w:hAnsi="Times New Roman" w:cs="Times New Roman"/>
          <w:sz w:val="28"/>
          <w:szCs w:val="28"/>
        </w:rPr>
      </w:pPr>
      <w:r w:rsidRPr="00FB56A0">
        <w:rPr>
          <w:rFonts w:ascii="Times New Roman" w:hAnsi="Times New Roman" w:cs="Times New Roman"/>
          <w:sz w:val="28"/>
          <w:szCs w:val="28"/>
        </w:rPr>
        <w:t>1. Tăng cường công tác tự kiểm tra, giám sát tại các lĩnh vực dễ phát sinh tiêu cực như đầu tư công, quản lý tài sản công, thực thi công vụ…</w:t>
      </w:r>
    </w:p>
    <w:p w:rsidR="0017651C" w:rsidRPr="00FB56A0" w:rsidRDefault="0017651C" w:rsidP="008E4C55">
      <w:pPr>
        <w:widowControl w:val="0"/>
        <w:pBdr>
          <w:top w:val="dotted" w:sz="4" w:space="0" w:color="FFFFFF"/>
          <w:left w:val="dotted" w:sz="4" w:space="0" w:color="FFFFFF"/>
          <w:bottom w:val="dotted" w:sz="4" w:space="11" w:color="FFFFFF"/>
          <w:right w:val="dotted" w:sz="4" w:space="0" w:color="FFFFFF"/>
        </w:pBdr>
        <w:spacing w:after="0" w:line="240" w:lineRule="auto"/>
        <w:ind w:firstLine="567"/>
        <w:jc w:val="both"/>
        <w:rPr>
          <w:rFonts w:ascii="Times New Roman" w:hAnsi="Times New Roman" w:cs="Times New Roman"/>
          <w:sz w:val="28"/>
          <w:szCs w:val="28"/>
        </w:rPr>
      </w:pPr>
      <w:r w:rsidRPr="00FB56A0">
        <w:rPr>
          <w:rFonts w:ascii="Times New Roman" w:hAnsi="Times New Roman" w:cs="Times New Roman"/>
          <w:sz w:val="28"/>
          <w:szCs w:val="28"/>
        </w:rPr>
        <w:t>2. Đổi mới, đa dạng hóa hình thức tuyên truyền về phòng, chống tham nhũng.</w:t>
      </w:r>
    </w:p>
    <w:p w:rsidR="00E77520" w:rsidRDefault="0017651C" w:rsidP="00E77520">
      <w:pPr>
        <w:widowControl w:val="0"/>
        <w:pBdr>
          <w:top w:val="dotted" w:sz="4" w:space="0" w:color="FFFFFF"/>
          <w:left w:val="dotted" w:sz="4" w:space="0" w:color="FFFFFF"/>
          <w:bottom w:val="dotted" w:sz="4" w:space="11" w:color="FFFFFF"/>
          <w:right w:val="dotted" w:sz="4" w:space="0" w:color="FFFFFF"/>
        </w:pBdr>
        <w:spacing w:after="0" w:line="240" w:lineRule="auto"/>
        <w:ind w:firstLine="567"/>
        <w:jc w:val="both"/>
        <w:rPr>
          <w:rFonts w:ascii="Times New Roman" w:hAnsi="Times New Roman" w:cs="Times New Roman"/>
          <w:sz w:val="28"/>
          <w:szCs w:val="28"/>
        </w:rPr>
      </w:pPr>
      <w:r w:rsidRPr="00FB56A0">
        <w:rPr>
          <w:rFonts w:ascii="Times New Roman" w:hAnsi="Times New Roman" w:cs="Times New Roman"/>
          <w:sz w:val="28"/>
          <w:szCs w:val="28"/>
        </w:rPr>
        <w:t>3. Tiếp tục hoàn thiện các quy chế nội bộ, bảo đảm công khai, minh bạch.</w:t>
      </w:r>
    </w:p>
    <w:p w:rsidR="00E77520" w:rsidRDefault="0017651C" w:rsidP="00E77520">
      <w:pPr>
        <w:widowControl w:val="0"/>
        <w:pBdr>
          <w:top w:val="dotted" w:sz="4" w:space="0" w:color="FFFFFF"/>
          <w:left w:val="dotted" w:sz="4" w:space="0" w:color="FFFFFF"/>
          <w:bottom w:val="dotted" w:sz="4" w:space="11" w:color="FFFFFF"/>
          <w:right w:val="dotted" w:sz="4" w:space="0" w:color="FFFFFF"/>
        </w:pBdr>
        <w:spacing w:after="0" w:line="240" w:lineRule="auto"/>
        <w:ind w:firstLine="567"/>
        <w:jc w:val="both"/>
        <w:rPr>
          <w:rFonts w:ascii="Times New Roman" w:hAnsi="Times New Roman" w:cs="Times New Roman"/>
          <w:sz w:val="28"/>
          <w:szCs w:val="28"/>
        </w:rPr>
      </w:pPr>
      <w:r w:rsidRPr="00FB56A0">
        <w:rPr>
          <w:rFonts w:ascii="Times New Roman" w:hAnsi="Times New Roman" w:cs="Times New Roman"/>
          <w:sz w:val="28"/>
          <w:szCs w:val="28"/>
        </w:rPr>
        <w:t>4. Nâng cao trách nhiệm nêu gương của người đứng đầu.</w:t>
      </w:r>
    </w:p>
    <w:p w:rsidR="00E77520" w:rsidRDefault="0017651C" w:rsidP="00E77520">
      <w:pPr>
        <w:widowControl w:val="0"/>
        <w:pBdr>
          <w:top w:val="dotted" w:sz="4" w:space="0" w:color="FFFFFF"/>
          <w:left w:val="dotted" w:sz="4" w:space="0" w:color="FFFFFF"/>
          <w:bottom w:val="dotted" w:sz="4" w:space="11" w:color="FFFFFF"/>
          <w:right w:val="dotted" w:sz="4" w:space="0" w:color="FFFFFF"/>
        </w:pBdr>
        <w:spacing w:after="0" w:line="240" w:lineRule="auto"/>
        <w:ind w:firstLine="567"/>
        <w:jc w:val="both"/>
        <w:rPr>
          <w:rFonts w:ascii="Times New Roman" w:hAnsi="Times New Roman" w:cs="Times New Roman"/>
          <w:sz w:val="28"/>
          <w:szCs w:val="28"/>
        </w:rPr>
      </w:pPr>
      <w:r w:rsidRPr="00FB56A0">
        <w:rPr>
          <w:rFonts w:ascii="Times New Roman" w:hAnsi="Times New Roman" w:cs="Times New Roman"/>
          <w:sz w:val="28"/>
          <w:szCs w:val="28"/>
        </w:rPr>
        <w:t>5. Phát huy hơn nữa vai trò giám sát của HĐND, MTTQ và Nhân dân.</w:t>
      </w:r>
    </w:p>
    <w:p w:rsidR="00E77520" w:rsidRDefault="0017651C" w:rsidP="00E77520">
      <w:pPr>
        <w:widowControl w:val="0"/>
        <w:pBdr>
          <w:top w:val="dotted" w:sz="4" w:space="0" w:color="FFFFFF"/>
          <w:left w:val="dotted" w:sz="4" w:space="0" w:color="FFFFFF"/>
          <w:bottom w:val="dotted" w:sz="4" w:space="11" w:color="FFFFFF"/>
          <w:right w:val="dotted" w:sz="4" w:space="0" w:color="FFFFFF"/>
        </w:pBdr>
        <w:spacing w:after="0" w:line="240" w:lineRule="auto"/>
        <w:ind w:firstLine="567"/>
        <w:jc w:val="both"/>
        <w:rPr>
          <w:rFonts w:ascii="Times New Roman" w:hAnsi="Times New Roman" w:cs="Times New Roman"/>
          <w:sz w:val="28"/>
          <w:szCs w:val="28"/>
        </w:rPr>
      </w:pPr>
      <w:r w:rsidRPr="00FB56A0">
        <w:rPr>
          <w:rFonts w:ascii="Times New Roman" w:hAnsi="Times New Roman" w:cs="Times New Roman"/>
          <w:sz w:val="28"/>
          <w:szCs w:val="28"/>
        </w:rPr>
        <w:t>Ban Văn hóa – Xã hội thống nhất trình HĐND xã xem xét báo cáo; đồng thời đề nghị UBND xã tiếp thu các kiến nghị nêu trên để nâng cao hiệu quả công tác phòng, chống tham nhũng, lãng phí, tiêu cực trong năm 2026.</w:t>
      </w:r>
    </w:p>
    <w:p w:rsidR="00595843" w:rsidRDefault="0073648C" w:rsidP="00595843">
      <w:pPr>
        <w:widowControl w:val="0"/>
        <w:pBdr>
          <w:top w:val="dotted" w:sz="4" w:space="0" w:color="FFFFFF"/>
          <w:left w:val="dotted" w:sz="4" w:space="0" w:color="FFFFFF"/>
          <w:bottom w:val="dotted" w:sz="4" w:space="11" w:color="FFFFFF"/>
          <w:right w:val="dotted" w:sz="4" w:space="0" w:color="FFFFFF"/>
        </w:pBdr>
        <w:spacing w:after="0" w:line="240" w:lineRule="auto"/>
        <w:ind w:firstLine="567"/>
        <w:jc w:val="both"/>
        <w:rPr>
          <w:rFonts w:ascii="Times New Roman" w:hAnsi="Times New Roman" w:cs="Times New Roman"/>
          <w:b/>
          <w:bCs/>
          <w:iCs/>
          <w:sz w:val="28"/>
          <w:szCs w:val="28"/>
          <w:lang w:val="sv-SE"/>
        </w:rPr>
      </w:pPr>
      <w:r w:rsidRPr="007F00B7">
        <w:rPr>
          <w:rFonts w:ascii="Times New Roman" w:hAnsi="Times New Roman" w:cs="Times New Roman"/>
          <w:b/>
          <w:bCs/>
          <w:sz w:val="28"/>
          <w:szCs w:val="28"/>
          <w:lang w:val="nl-NL"/>
        </w:rPr>
        <w:t>4</w:t>
      </w:r>
      <w:r w:rsidR="009950F8" w:rsidRPr="007F00B7">
        <w:rPr>
          <w:rFonts w:ascii="Times New Roman" w:hAnsi="Times New Roman" w:cs="Times New Roman"/>
          <w:b/>
          <w:bCs/>
          <w:sz w:val="28"/>
          <w:szCs w:val="28"/>
          <w:lang w:val="nl-NL"/>
        </w:rPr>
        <w:t xml:space="preserve">. </w:t>
      </w:r>
      <w:r w:rsidR="00F314E8" w:rsidRPr="00F314E8">
        <w:rPr>
          <w:rFonts w:ascii="Times New Roman" w:hAnsi="Times New Roman" w:cs="Times New Roman"/>
          <w:b/>
          <w:bCs/>
          <w:iCs/>
          <w:sz w:val="28"/>
          <w:szCs w:val="28"/>
          <w:lang w:val="sv-SE"/>
        </w:rPr>
        <w:t xml:space="preserve">Báo cáo của UBND xã về tình hình </w:t>
      </w:r>
      <w:r w:rsidR="003F411C">
        <w:rPr>
          <w:rFonts w:ascii="Times New Roman" w:hAnsi="Times New Roman" w:cs="Times New Roman"/>
          <w:b/>
          <w:bCs/>
          <w:iCs/>
          <w:sz w:val="28"/>
          <w:szCs w:val="28"/>
          <w:lang w:val="sv-SE"/>
        </w:rPr>
        <w:t xml:space="preserve">tiếp công dân, </w:t>
      </w:r>
      <w:r w:rsidR="00F314E8" w:rsidRPr="00F314E8">
        <w:rPr>
          <w:rFonts w:ascii="Times New Roman" w:hAnsi="Times New Roman" w:cs="Times New Roman"/>
          <w:b/>
          <w:bCs/>
          <w:iCs/>
          <w:sz w:val="28"/>
          <w:szCs w:val="28"/>
          <w:lang w:val="sv-SE"/>
        </w:rPr>
        <w:t>giải quyết khiếu nại, tố cáo năm 2025, phương hướng nhiệm vụ năm 2026</w:t>
      </w:r>
    </w:p>
    <w:p w:rsidR="00595843" w:rsidRDefault="00F626FE" w:rsidP="00595843">
      <w:pPr>
        <w:widowControl w:val="0"/>
        <w:pBdr>
          <w:top w:val="dotted" w:sz="4" w:space="0" w:color="FFFFFF"/>
          <w:left w:val="dotted" w:sz="4" w:space="0" w:color="FFFFFF"/>
          <w:bottom w:val="dotted" w:sz="4" w:space="11" w:color="FFFFFF"/>
          <w:right w:val="dotted" w:sz="4" w:space="0" w:color="FFFFFF"/>
        </w:pBdr>
        <w:spacing w:after="0" w:line="240" w:lineRule="auto"/>
        <w:ind w:firstLine="567"/>
        <w:jc w:val="both"/>
        <w:rPr>
          <w:rFonts w:ascii="Times New Roman" w:hAnsi="Times New Roman" w:cs="Times New Roman"/>
          <w:sz w:val="28"/>
          <w:szCs w:val="28"/>
          <w:lang w:val="nl-NL"/>
        </w:rPr>
      </w:pPr>
      <w:r>
        <w:rPr>
          <w:rFonts w:ascii="Times New Roman" w:hAnsi="Times New Roman" w:cs="Times New Roman"/>
          <w:b/>
          <w:sz w:val="28"/>
          <w:szCs w:val="28"/>
          <w:lang w:val="nl-NL"/>
        </w:rPr>
        <w:t>4</w:t>
      </w:r>
      <w:r w:rsidR="0088103B" w:rsidRPr="00F626FE">
        <w:rPr>
          <w:rFonts w:ascii="Times New Roman" w:hAnsi="Times New Roman" w:cs="Times New Roman"/>
          <w:b/>
          <w:sz w:val="28"/>
          <w:szCs w:val="28"/>
          <w:lang w:val="nl-NL"/>
        </w:rPr>
        <w:t>.1 Kết quả đạt được</w:t>
      </w:r>
      <w:r w:rsidR="0088103B">
        <w:rPr>
          <w:rFonts w:ascii="Times New Roman" w:hAnsi="Times New Roman" w:cs="Times New Roman"/>
          <w:sz w:val="28"/>
          <w:szCs w:val="28"/>
          <w:lang w:val="nl-NL"/>
        </w:rPr>
        <w:t>:</w:t>
      </w:r>
    </w:p>
    <w:p w:rsidR="00595843" w:rsidRDefault="00E66C85" w:rsidP="00595843">
      <w:pPr>
        <w:widowControl w:val="0"/>
        <w:pBdr>
          <w:top w:val="dotted" w:sz="4" w:space="0" w:color="FFFFFF"/>
          <w:left w:val="dotted" w:sz="4" w:space="0" w:color="FFFFFF"/>
          <w:bottom w:val="dotted" w:sz="4" w:space="11" w:color="FFFFFF"/>
          <w:right w:val="dotted" w:sz="4" w:space="0" w:color="FFFFFF"/>
        </w:pBdr>
        <w:spacing w:after="0" w:line="240" w:lineRule="auto"/>
        <w:ind w:firstLine="567"/>
        <w:jc w:val="both"/>
        <w:rPr>
          <w:rFonts w:ascii="Times New Roman" w:hAnsi="Times New Roman" w:cs="Times New Roman"/>
          <w:sz w:val="28"/>
          <w:szCs w:val="28"/>
          <w:bdr w:val="none" w:sz="0" w:space="0" w:color="auto" w:frame="1"/>
          <w:lang w:val="nl-NL"/>
        </w:rPr>
      </w:pPr>
      <w:r w:rsidRPr="007A3E45">
        <w:rPr>
          <w:rFonts w:ascii="Times New Roman" w:hAnsi="Times New Roman" w:cs="Times New Roman"/>
          <w:sz w:val="28"/>
          <w:szCs w:val="28"/>
          <w:lang w:val="nl-NL"/>
        </w:rPr>
        <w:t xml:space="preserve">Ban </w:t>
      </w:r>
      <w:r w:rsidRPr="007A3E45">
        <w:rPr>
          <w:rFonts w:ascii="Times New Roman" w:hAnsi="Times New Roman" w:cs="Times New Roman"/>
          <w:sz w:val="28"/>
          <w:szCs w:val="28"/>
        </w:rPr>
        <w:t xml:space="preserve">nhận thấy </w:t>
      </w:r>
      <w:r w:rsidRPr="007A3E45">
        <w:rPr>
          <w:rFonts w:ascii="Times New Roman" w:hAnsi="Times New Roman" w:cs="Times New Roman"/>
          <w:sz w:val="28"/>
          <w:szCs w:val="28"/>
          <w:lang w:val="nl-NL"/>
        </w:rPr>
        <w:t xml:space="preserve">báo cáo đã </w:t>
      </w:r>
      <w:r w:rsidRPr="007A3E45">
        <w:rPr>
          <w:rFonts w:ascii="Times New Roman" w:hAnsi="Times New Roman" w:cs="Times New Roman"/>
          <w:sz w:val="28"/>
          <w:szCs w:val="28"/>
        </w:rPr>
        <w:t xml:space="preserve">phản ánh sát thực về </w:t>
      </w:r>
      <w:r w:rsidRPr="007A3E45">
        <w:rPr>
          <w:rFonts w:ascii="Times New Roman" w:hAnsi="Times New Roman" w:cs="Times New Roman"/>
          <w:sz w:val="28"/>
          <w:szCs w:val="28"/>
          <w:lang w:val="nl-NL"/>
        </w:rPr>
        <w:t>công tác chỉ đạo, điều hành</w:t>
      </w:r>
      <w:r w:rsidRPr="007A3E45">
        <w:rPr>
          <w:rFonts w:ascii="Times New Roman" w:hAnsi="Times New Roman" w:cs="Times New Roman"/>
          <w:sz w:val="28"/>
          <w:szCs w:val="28"/>
        </w:rPr>
        <w:t xml:space="preserve">, kết quả công tác </w:t>
      </w:r>
      <w:r w:rsidRPr="007A3E45">
        <w:rPr>
          <w:rFonts w:ascii="Times New Roman" w:hAnsi="Times New Roman" w:cs="Times New Roman"/>
          <w:sz w:val="28"/>
          <w:szCs w:val="28"/>
          <w:lang w:val="nl-NL"/>
        </w:rPr>
        <w:t xml:space="preserve">tiếp công dân, </w:t>
      </w:r>
      <w:r w:rsidRPr="007A3E45">
        <w:rPr>
          <w:rFonts w:ascii="Times New Roman" w:hAnsi="Times New Roman" w:cs="Times New Roman"/>
          <w:sz w:val="28"/>
          <w:szCs w:val="28"/>
        </w:rPr>
        <w:t>tiếp nhận</w:t>
      </w:r>
      <w:r w:rsidRPr="007A3E45">
        <w:rPr>
          <w:rFonts w:ascii="Times New Roman" w:hAnsi="Times New Roman" w:cs="Times New Roman"/>
          <w:sz w:val="28"/>
          <w:szCs w:val="28"/>
          <w:lang w:val="nl-NL"/>
        </w:rPr>
        <w:t xml:space="preserve">, </w:t>
      </w:r>
      <w:r w:rsidRPr="007A3E45">
        <w:rPr>
          <w:rFonts w:ascii="Times New Roman" w:hAnsi="Times New Roman" w:cs="Times New Roman"/>
          <w:sz w:val="28"/>
          <w:szCs w:val="28"/>
        </w:rPr>
        <w:t xml:space="preserve">xử lý, </w:t>
      </w:r>
      <w:r w:rsidRPr="007A3E45">
        <w:rPr>
          <w:rFonts w:ascii="Times New Roman" w:hAnsi="Times New Roman" w:cs="Times New Roman"/>
          <w:sz w:val="28"/>
          <w:szCs w:val="28"/>
          <w:lang w:val="nl-NL"/>
        </w:rPr>
        <w:t>giải quyết khiếu nại, tố cáo</w:t>
      </w:r>
      <w:r w:rsidRPr="007A3E45">
        <w:rPr>
          <w:rFonts w:ascii="Times New Roman" w:hAnsi="Times New Roman" w:cs="Times New Roman"/>
          <w:sz w:val="28"/>
          <w:szCs w:val="28"/>
        </w:rPr>
        <w:t>, kiến nghị, phản ánh</w:t>
      </w:r>
      <w:r w:rsidRPr="007A3E45">
        <w:rPr>
          <w:rFonts w:ascii="Times New Roman" w:hAnsi="Times New Roman" w:cs="Times New Roman"/>
          <w:sz w:val="28"/>
          <w:szCs w:val="28"/>
          <w:lang w:val="nl-NL"/>
        </w:rPr>
        <w:t xml:space="preserve"> của công dân trên địa bàn xã năm 2025</w:t>
      </w:r>
      <w:r w:rsidRPr="007A3E45">
        <w:rPr>
          <w:rFonts w:ascii="Times New Roman" w:hAnsi="Times New Roman" w:cs="Times New Roman"/>
          <w:sz w:val="28"/>
          <w:szCs w:val="28"/>
        </w:rPr>
        <w:t>,</w:t>
      </w:r>
      <w:r w:rsidRPr="007A3E45">
        <w:rPr>
          <w:rFonts w:ascii="Times New Roman" w:hAnsi="Times New Roman" w:cs="Times New Roman"/>
          <w:sz w:val="28"/>
          <w:szCs w:val="28"/>
          <w:lang w:val="nl-NL"/>
        </w:rPr>
        <w:t xml:space="preserve"> </w:t>
      </w:r>
      <w:r w:rsidRPr="007A3E45">
        <w:rPr>
          <w:rFonts w:ascii="Times New Roman" w:hAnsi="Times New Roman" w:cs="Times New Roman"/>
          <w:sz w:val="28"/>
          <w:szCs w:val="28"/>
        </w:rPr>
        <w:t>về những tồn tại, hạn chế và nguyên nhân</w:t>
      </w:r>
      <w:r w:rsidRPr="007A3E45">
        <w:rPr>
          <w:rFonts w:ascii="Times New Roman" w:hAnsi="Times New Roman" w:cs="Times New Roman"/>
          <w:sz w:val="28"/>
          <w:szCs w:val="28"/>
          <w:lang w:val="nl-NL"/>
        </w:rPr>
        <w:t>; đ</w:t>
      </w:r>
      <w:r w:rsidRPr="007A3E45">
        <w:rPr>
          <w:rFonts w:ascii="Times New Roman" w:hAnsi="Times New Roman" w:cs="Times New Roman"/>
          <w:sz w:val="28"/>
          <w:szCs w:val="28"/>
        </w:rPr>
        <w:t>ồng thời</w:t>
      </w:r>
      <w:r w:rsidRPr="007A3E45">
        <w:rPr>
          <w:rFonts w:ascii="Times New Roman" w:hAnsi="Times New Roman" w:cs="Times New Roman"/>
          <w:sz w:val="28"/>
          <w:szCs w:val="28"/>
          <w:lang w:val="nl-NL"/>
        </w:rPr>
        <w:t xml:space="preserve"> đã</w:t>
      </w:r>
      <w:r w:rsidRPr="007A3E45">
        <w:rPr>
          <w:rFonts w:ascii="Times New Roman" w:hAnsi="Times New Roman" w:cs="Times New Roman"/>
          <w:sz w:val="28"/>
          <w:szCs w:val="28"/>
        </w:rPr>
        <w:t xml:space="preserve"> đề ra </w:t>
      </w:r>
      <w:r w:rsidRPr="007A3E45">
        <w:rPr>
          <w:rFonts w:ascii="Times New Roman" w:hAnsi="Times New Roman" w:cs="Times New Roman"/>
          <w:sz w:val="28"/>
          <w:szCs w:val="28"/>
          <w:lang w:val="nl-NL"/>
        </w:rPr>
        <w:t xml:space="preserve">phương hướng, </w:t>
      </w:r>
      <w:r w:rsidRPr="007A3E45">
        <w:rPr>
          <w:rFonts w:ascii="Times New Roman" w:hAnsi="Times New Roman" w:cs="Times New Roman"/>
          <w:sz w:val="28"/>
          <w:szCs w:val="28"/>
          <w:bdr w:val="none" w:sz="0" w:space="0" w:color="auto" w:frame="1"/>
          <w:lang w:val="nl-NL"/>
        </w:rPr>
        <w:t>nhiệm vụ trọng tâm để thực hiện trong năm 2025.</w:t>
      </w:r>
    </w:p>
    <w:p w:rsidR="003F411C" w:rsidRDefault="00E66C85" w:rsidP="00C6653D">
      <w:pPr>
        <w:widowControl w:val="0"/>
        <w:pBdr>
          <w:top w:val="dotted" w:sz="4" w:space="0" w:color="FFFFFF"/>
          <w:left w:val="dotted" w:sz="4" w:space="0" w:color="FFFFFF"/>
          <w:bottom w:val="dotted" w:sz="4" w:space="11" w:color="FFFFFF"/>
          <w:right w:val="dotted" w:sz="4" w:space="0" w:color="FFFFFF"/>
        </w:pBdr>
        <w:spacing w:after="0" w:line="240" w:lineRule="auto"/>
        <w:ind w:firstLine="567"/>
        <w:jc w:val="both"/>
        <w:rPr>
          <w:rFonts w:ascii="Times New Roman" w:hAnsi="Times New Roman" w:cs="Times New Roman"/>
          <w:sz w:val="28"/>
          <w:szCs w:val="28"/>
        </w:rPr>
      </w:pPr>
      <w:r w:rsidRPr="007A3E45">
        <w:rPr>
          <w:rFonts w:ascii="Times New Roman" w:hAnsi="Times New Roman" w:cs="Times New Roman"/>
          <w:bCs/>
          <w:sz w:val="28"/>
          <w:szCs w:val="28"/>
        </w:rPr>
        <w:t xml:space="preserve">Trong năm qua, công tác tiếp công dân, tiếp nhận và xử lý đơn thư khiếu nại, tố cáo, kiến nghị, phản ánh tiếp tục được chú trọng, </w:t>
      </w:r>
      <w:r w:rsidRPr="007A3E45">
        <w:rPr>
          <w:rFonts w:ascii="Times New Roman" w:hAnsi="Times New Roman" w:cs="Times New Roman"/>
          <w:sz w:val="28"/>
          <w:szCs w:val="28"/>
        </w:rPr>
        <w:t>tổ chức thực hiện đảm bảo đúng quy định đề ra</w:t>
      </w:r>
      <w:r w:rsidRPr="007A3E45">
        <w:rPr>
          <w:rFonts w:ascii="Times New Roman" w:hAnsi="Times New Roman" w:cs="Times New Roman"/>
          <w:bCs/>
          <w:sz w:val="28"/>
          <w:szCs w:val="28"/>
        </w:rPr>
        <w:t xml:space="preserve">; UBND xã đã chỉ đạo các ban, ngành thuộc UBND xã </w:t>
      </w:r>
      <w:r w:rsidRPr="007A3E45">
        <w:rPr>
          <w:rFonts w:ascii="Times New Roman" w:hAnsi="Times New Roman" w:cs="Times New Roman"/>
          <w:sz w:val="28"/>
          <w:szCs w:val="28"/>
          <w:lang w:val="nl-NL"/>
        </w:rPr>
        <w:t>tăng cường trách nhiệm trong công tác tiếp công dân, giải quyết đơn, thư của công dân. L</w:t>
      </w:r>
      <w:r w:rsidRPr="007A3E45">
        <w:rPr>
          <w:rFonts w:ascii="Times New Roman" w:hAnsi="Times New Roman" w:cs="Times New Roman"/>
          <w:bCs/>
          <w:sz w:val="28"/>
          <w:szCs w:val="28"/>
        </w:rPr>
        <w:t>ãnh đạo UBND đã thực hiện tiếp công dân định kỳ, đột xuất giải quyết đơn khiếu nại thuộc thẩm quyền.</w:t>
      </w:r>
      <w:r w:rsidRPr="007A3E45">
        <w:rPr>
          <w:rFonts w:ascii="Times New Roman" w:hAnsi="Times New Roman" w:cs="Times New Roman"/>
          <w:sz w:val="28"/>
          <w:szCs w:val="28"/>
          <w:lang w:val="nl-NL"/>
        </w:rPr>
        <w:t xml:space="preserve"> Công tác tiếp nhận, phân loại, xử lý, giải quyết khiếu nại, tố </w:t>
      </w:r>
      <w:r w:rsidRPr="007A3E45">
        <w:rPr>
          <w:rFonts w:ascii="Times New Roman" w:hAnsi="Times New Roman" w:cs="Times New Roman"/>
          <w:sz w:val="28"/>
          <w:szCs w:val="28"/>
          <w:lang w:val="nl-NL"/>
        </w:rPr>
        <w:lastRenderedPageBreak/>
        <w:t xml:space="preserve">cáo của công dân được chỉ đạo, giải quyết kịp thời, ngay tại cơ sở, đảm bảo về </w:t>
      </w:r>
      <w:r w:rsidRPr="0088103B">
        <w:rPr>
          <w:rFonts w:ascii="Times New Roman" w:hAnsi="Times New Roman" w:cs="Times New Roman"/>
          <w:sz w:val="28"/>
          <w:szCs w:val="28"/>
        </w:rPr>
        <w:t xml:space="preserve">trình tự, thủ tục theo quy định, </w:t>
      </w:r>
      <w:r w:rsidRPr="007A3E45">
        <w:rPr>
          <w:rFonts w:ascii="Times New Roman" w:hAnsi="Times New Roman" w:cs="Times New Roman"/>
          <w:sz w:val="28"/>
          <w:szCs w:val="28"/>
        </w:rPr>
        <w:t xml:space="preserve">hạn chế được việc khiếu nại, tố cáo </w:t>
      </w:r>
      <w:r w:rsidRPr="0088103B">
        <w:rPr>
          <w:rFonts w:ascii="Times New Roman" w:hAnsi="Times New Roman" w:cs="Times New Roman"/>
          <w:sz w:val="28"/>
          <w:szCs w:val="28"/>
        </w:rPr>
        <w:t>nhiều lần, vượt cấp, phát sinh điểm nóng, khiếu kiện đông người trên địa bàn.</w:t>
      </w:r>
      <w:r w:rsidR="00C6653D">
        <w:rPr>
          <w:rFonts w:ascii="Times New Roman" w:hAnsi="Times New Roman" w:cs="Times New Roman"/>
          <w:sz w:val="28"/>
          <w:szCs w:val="28"/>
        </w:rPr>
        <w:t xml:space="preserve"> </w:t>
      </w:r>
    </w:p>
    <w:p w:rsidR="00E66C85" w:rsidRPr="007A3E45" w:rsidRDefault="00E66C85" w:rsidP="008E4C55">
      <w:pPr>
        <w:spacing w:after="0" w:line="240" w:lineRule="auto"/>
        <w:ind w:firstLine="567"/>
        <w:jc w:val="both"/>
        <w:rPr>
          <w:rFonts w:ascii="Times New Roman" w:hAnsi="Times New Roman" w:cs="Times New Roman"/>
          <w:sz w:val="28"/>
          <w:szCs w:val="28"/>
        </w:rPr>
      </w:pPr>
      <w:r w:rsidRPr="007A3E45">
        <w:rPr>
          <w:rFonts w:ascii="Times New Roman" w:hAnsi="Times New Roman" w:cs="Times New Roman"/>
          <w:sz w:val="28"/>
          <w:szCs w:val="28"/>
        </w:rPr>
        <w:t>- Tổng số lượt tiếp</w:t>
      </w:r>
      <w:r w:rsidR="00A75778">
        <w:rPr>
          <w:rFonts w:ascii="Times New Roman" w:hAnsi="Times New Roman" w:cs="Times New Roman"/>
          <w:sz w:val="28"/>
          <w:szCs w:val="28"/>
        </w:rPr>
        <w:t xml:space="preserve"> công dân</w:t>
      </w:r>
      <w:r w:rsidRPr="007A3E45">
        <w:rPr>
          <w:rFonts w:ascii="Times New Roman" w:hAnsi="Times New Roman" w:cs="Times New Roman"/>
          <w:sz w:val="28"/>
          <w:szCs w:val="28"/>
        </w:rPr>
        <w:t>: 127 lượt</w:t>
      </w:r>
      <w:r w:rsidR="00192B84">
        <w:rPr>
          <w:rFonts w:ascii="Times New Roman" w:hAnsi="Times New Roman" w:cs="Times New Roman"/>
          <w:sz w:val="28"/>
          <w:szCs w:val="28"/>
        </w:rPr>
        <w:t>, số người được tiếp 138 người</w:t>
      </w:r>
      <w:r w:rsidRPr="007A3E45">
        <w:rPr>
          <w:rFonts w:ascii="Times New Roman" w:hAnsi="Times New Roman" w:cs="Times New Roman"/>
          <w:sz w:val="28"/>
          <w:szCs w:val="28"/>
        </w:rPr>
        <w:t>.</w:t>
      </w:r>
    </w:p>
    <w:p w:rsidR="00E66C85" w:rsidRDefault="00E66C85" w:rsidP="008E4C55">
      <w:pPr>
        <w:spacing w:after="0" w:line="240" w:lineRule="auto"/>
        <w:ind w:firstLine="567"/>
        <w:jc w:val="both"/>
        <w:rPr>
          <w:rFonts w:ascii="Times New Roman" w:hAnsi="Times New Roman" w:cs="Times New Roman"/>
          <w:sz w:val="28"/>
          <w:szCs w:val="28"/>
        </w:rPr>
      </w:pPr>
      <w:r w:rsidRPr="007A3E45">
        <w:rPr>
          <w:rFonts w:ascii="Times New Roman" w:hAnsi="Times New Roman" w:cs="Times New Roman"/>
          <w:sz w:val="28"/>
          <w:szCs w:val="28"/>
        </w:rPr>
        <w:t xml:space="preserve">- Chủ tịch UBND xã đã tiếp định kỳ và đột xuất 16 </w:t>
      </w:r>
      <w:r w:rsidR="0049282D">
        <w:rPr>
          <w:rFonts w:ascii="Times New Roman" w:hAnsi="Times New Roman" w:cs="Times New Roman"/>
          <w:sz w:val="28"/>
          <w:szCs w:val="28"/>
        </w:rPr>
        <w:t>lượt với 11 người</w:t>
      </w:r>
      <w:r w:rsidR="00AD2A49">
        <w:rPr>
          <w:rFonts w:ascii="Times New Roman" w:hAnsi="Times New Roman" w:cs="Times New Roman"/>
          <w:sz w:val="28"/>
          <w:szCs w:val="28"/>
        </w:rPr>
        <w:t>, tiếp thường xuyên 127 lượt với 127 người</w:t>
      </w:r>
      <w:r w:rsidRPr="007A3E45">
        <w:rPr>
          <w:rFonts w:ascii="Times New Roman" w:hAnsi="Times New Roman" w:cs="Times New Roman"/>
          <w:sz w:val="28"/>
          <w:szCs w:val="28"/>
        </w:rPr>
        <w:t>.</w:t>
      </w:r>
    </w:p>
    <w:p w:rsidR="003B4855" w:rsidRPr="007A3E45" w:rsidRDefault="003B4855"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Chủ tịch HĐND tiếp 05 lượt định kỳ, không có công dân đến tiếp; tiếp đột xuất 02 lượt với 02 người.</w:t>
      </w:r>
    </w:p>
    <w:p w:rsidR="00E66C85" w:rsidRPr="007A3E45" w:rsidRDefault="00E66C85" w:rsidP="008E4C55">
      <w:pPr>
        <w:spacing w:after="0" w:line="240" w:lineRule="auto"/>
        <w:ind w:firstLine="567"/>
        <w:jc w:val="both"/>
        <w:rPr>
          <w:rFonts w:ascii="Times New Roman" w:hAnsi="Times New Roman" w:cs="Times New Roman"/>
          <w:sz w:val="28"/>
          <w:szCs w:val="28"/>
        </w:rPr>
      </w:pPr>
      <w:r w:rsidRPr="007A3E45">
        <w:rPr>
          <w:rFonts w:ascii="Times New Roman" w:hAnsi="Times New Roman" w:cs="Times New Roman"/>
          <w:sz w:val="28"/>
          <w:szCs w:val="28"/>
        </w:rPr>
        <w:t xml:space="preserve">- Tổng số đơn </w:t>
      </w:r>
      <w:r w:rsidR="00192B84">
        <w:rPr>
          <w:rFonts w:ascii="Times New Roman" w:hAnsi="Times New Roman" w:cs="Times New Roman"/>
          <w:sz w:val="28"/>
          <w:szCs w:val="28"/>
        </w:rPr>
        <w:t xml:space="preserve">đã tiếp nhận đến 15/12/2025 là </w:t>
      </w:r>
      <w:r w:rsidRPr="007A3E45">
        <w:rPr>
          <w:rFonts w:ascii="Times New Roman" w:hAnsi="Times New Roman" w:cs="Times New Roman"/>
          <w:sz w:val="28"/>
          <w:szCs w:val="28"/>
        </w:rPr>
        <w:t>14</w:t>
      </w:r>
      <w:r w:rsidR="00192B84">
        <w:rPr>
          <w:rFonts w:ascii="Times New Roman" w:hAnsi="Times New Roman" w:cs="Times New Roman"/>
          <w:sz w:val="28"/>
          <w:szCs w:val="28"/>
        </w:rPr>
        <w:t>2 đơn</w:t>
      </w:r>
      <w:r w:rsidR="00657657">
        <w:rPr>
          <w:rFonts w:ascii="Times New Roman" w:hAnsi="Times New Roman" w:cs="Times New Roman"/>
          <w:sz w:val="28"/>
          <w:szCs w:val="28"/>
        </w:rPr>
        <w:t>. Kỳ trước chuyể sang 04 đơn; tiếp nhận trong kỳ 127 đơn</w:t>
      </w:r>
      <w:r w:rsidR="002F17AA">
        <w:rPr>
          <w:rFonts w:ascii="Times New Roman" w:hAnsi="Times New Roman" w:cs="Times New Roman"/>
          <w:sz w:val="28"/>
          <w:szCs w:val="28"/>
        </w:rPr>
        <w:t>; đơn do cấp tỉnh chuyển về: 04 đơn; đơn tiếp nhận qua bưu điện: 07 đơn</w:t>
      </w:r>
      <w:r w:rsidR="00657657">
        <w:rPr>
          <w:rFonts w:ascii="Times New Roman" w:hAnsi="Times New Roman" w:cs="Times New Roman"/>
          <w:sz w:val="28"/>
          <w:szCs w:val="28"/>
        </w:rPr>
        <w:t>. T</w:t>
      </w:r>
      <w:r w:rsidRPr="007A3E45">
        <w:rPr>
          <w:rFonts w:ascii="Times New Roman" w:hAnsi="Times New Roman" w:cs="Times New Roman"/>
          <w:sz w:val="28"/>
          <w:szCs w:val="28"/>
        </w:rPr>
        <w:t xml:space="preserve">rong đó </w:t>
      </w:r>
      <w:r w:rsidR="00584BF0">
        <w:rPr>
          <w:rFonts w:ascii="Times New Roman" w:hAnsi="Times New Roman" w:cs="Times New Roman"/>
          <w:sz w:val="28"/>
          <w:szCs w:val="28"/>
        </w:rPr>
        <w:t>129</w:t>
      </w:r>
      <w:r w:rsidRPr="007A3E45">
        <w:rPr>
          <w:rFonts w:ascii="Times New Roman" w:hAnsi="Times New Roman" w:cs="Times New Roman"/>
          <w:sz w:val="28"/>
          <w:szCs w:val="28"/>
        </w:rPr>
        <w:t xml:space="preserve"> đơn thuộc thẩm quyền.</w:t>
      </w:r>
    </w:p>
    <w:p w:rsidR="00B6142E" w:rsidRDefault="006B12A1"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66C85" w:rsidRPr="007A3E45">
        <w:rPr>
          <w:rFonts w:ascii="Times New Roman" w:hAnsi="Times New Roman" w:cs="Times New Roman"/>
          <w:sz w:val="28"/>
          <w:szCs w:val="28"/>
        </w:rPr>
        <w:t xml:space="preserve"> </w:t>
      </w:r>
      <w:r w:rsidR="00FD2658">
        <w:rPr>
          <w:rFonts w:ascii="Times New Roman" w:hAnsi="Times New Roman" w:cs="Times New Roman"/>
          <w:sz w:val="28"/>
          <w:szCs w:val="28"/>
        </w:rPr>
        <w:t>Lĩnh vực</w:t>
      </w:r>
      <w:r w:rsidR="00E66C85" w:rsidRPr="007A3E45">
        <w:rPr>
          <w:rFonts w:ascii="Times New Roman" w:hAnsi="Times New Roman" w:cs="Times New Roman"/>
          <w:sz w:val="28"/>
          <w:szCs w:val="28"/>
        </w:rPr>
        <w:t xml:space="preserve"> đất đai</w:t>
      </w:r>
      <w:r>
        <w:rPr>
          <w:rFonts w:ascii="Times New Roman" w:hAnsi="Times New Roman" w:cs="Times New Roman"/>
          <w:sz w:val="28"/>
          <w:szCs w:val="28"/>
        </w:rPr>
        <w:t>, tài nguyên, môi trường</w:t>
      </w:r>
      <w:r w:rsidR="00FD2658">
        <w:rPr>
          <w:rFonts w:ascii="Times New Roman" w:hAnsi="Times New Roman" w:cs="Times New Roman"/>
          <w:sz w:val="28"/>
          <w:szCs w:val="28"/>
        </w:rPr>
        <w:t>:</w:t>
      </w:r>
      <w:r w:rsidR="00FD2658" w:rsidRPr="00FD2658">
        <w:rPr>
          <w:rFonts w:ascii="Times New Roman" w:hAnsi="Times New Roman" w:cs="Times New Roman"/>
          <w:sz w:val="28"/>
          <w:szCs w:val="28"/>
        </w:rPr>
        <w:t xml:space="preserve"> </w:t>
      </w:r>
      <w:r w:rsidR="00FD2658">
        <w:rPr>
          <w:rFonts w:ascii="Times New Roman" w:hAnsi="Times New Roman" w:cs="Times New Roman"/>
          <w:sz w:val="28"/>
          <w:szCs w:val="28"/>
        </w:rPr>
        <w:t>114</w:t>
      </w:r>
      <w:r w:rsidR="00EE1ECC">
        <w:rPr>
          <w:rFonts w:ascii="Times New Roman" w:hAnsi="Times New Roman" w:cs="Times New Roman"/>
          <w:sz w:val="28"/>
          <w:szCs w:val="28"/>
        </w:rPr>
        <w:t xml:space="preserve"> đơn; lĩnh vực khác: 13 đơn.</w:t>
      </w:r>
      <w:r w:rsidR="00E063DA">
        <w:rPr>
          <w:rFonts w:ascii="Times New Roman" w:hAnsi="Times New Roman" w:cs="Times New Roman"/>
          <w:sz w:val="28"/>
          <w:szCs w:val="28"/>
        </w:rPr>
        <w:t xml:space="preserve"> </w:t>
      </w:r>
      <w:r w:rsidR="00E14611">
        <w:rPr>
          <w:rFonts w:ascii="Times New Roman" w:hAnsi="Times New Roman" w:cs="Times New Roman"/>
          <w:sz w:val="28"/>
          <w:szCs w:val="28"/>
        </w:rPr>
        <w:t xml:space="preserve">- </w:t>
      </w:r>
      <w:r w:rsidR="00E66C85" w:rsidRPr="007A3E45">
        <w:rPr>
          <w:rFonts w:ascii="Times New Roman" w:hAnsi="Times New Roman" w:cs="Times New Roman"/>
          <w:sz w:val="28"/>
          <w:szCs w:val="28"/>
        </w:rPr>
        <w:t>Công tác chỉ đạo – điều hành:</w:t>
      </w:r>
      <w:r w:rsidR="00E14611">
        <w:rPr>
          <w:rFonts w:ascii="Times New Roman" w:hAnsi="Times New Roman" w:cs="Times New Roman"/>
          <w:sz w:val="28"/>
          <w:szCs w:val="28"/>
        </w:rPr>
        <w:t xml:space="preserve"> </w:t>
      </w:r>
    </w:p>
    <w:p w:rsidR="00B6142E" w:rsidRDefault="00B6142E"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UBND xã đã chỉ đạo giải quyế</w:t>
      </w:r>
      <w:r w:rsidR="009805DC">
        <w:rPr>
          <w:rFonts w:ascii="Times New Roman" w:hAnsi="Times New Roman" w:cs="Times New Roman"/>
          <w:sz w:val="28"/>
          <w:szCs w:val="28"/>
        </w:rPr>
        <w:t>t 129/129</w:t>
      </w:r>
      <w:r>
        <w:rPr>
          <w:rFonts w:ascii="Times New Roman" w:hAnsi="Times New Roman" w:cs="Times New Roman"/>
          <w:sz w:val="28"/>
          <w:szCs w:val="28"/>
        </w:rPr>
        <w:t xml:space="preserve"> đơn; </w:t>
      </w:r>
      <w:r w:rsidR="0092128E">
        <w:rPr>
          <w:rFonts w:ascii="Times New Roman" w:hAnsi="Times New Roman" w:cs="Times New Roman"/>
          <w:sz w:val="28"/>
          <w:szCs w:val="28"/>
        </w:rPr>
        <w:t>Số đơn chưa giải quyết là 03/129 đơn chiếm 2,3%. Số đơn đã giải quyết và trả lời bằng văn bản là: 66/129 đơn chiếm 51,16%.</w:t>
      </w:r>
      <w:r w:rsidR="003B4991">
        <w:rPr>
          <w:rFonts w:ascii="Times New Roman" w:hAnsi="Times New Roman" w:cs="Times New Roman"/>
          <w:sz w:val="28"/>
          <w:szCs w:val="28"/>
        </w:rPr>
        <w:t xml:space="preserve"> Số đơn không thuộc thẩm quyền là: 10 đơn.</w:t>
      </w:r>
    </w:p>
    <w:p w:rsidR="00E66C85" w:rsidRPr="00230B9B" w:rsidRDefault="00814881" w:rsidP="008E4C55">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4</w:t>
      </w:r>
      <w:r w:rsidR="00781120" w:rsidRPr="00781120">
        <w:rPr>
          <w:rFonts w:ascii="Times New Roman" w:hAnsi="Times New Roman" w:cs="Times New Roman"/>
          <w:b/>
          <w:sz w:val="28"/>
          <w:szCs w:val="28"/>
        </w:rPr>
        <w:t>.2</w:t>
      </w:r>
      <w:r w:rsidR="00E66C85" w:rsidRPr="00781120">
        <w:rPr>
          <w:rFonts w:ascii="Times New Roman" w:hAnsi="Times New Roman" w:cs="Times New Roman"/>
          <w:b/>
          <w:sz w:val="28"/>
          <w:szCs w:val="28"/>
        </w:rPr>
        <w:t xml:space="preserve">. </w:t>
      </w:r>
      <w:r w:rsidR="00230B9B" w:rsidRPr="00230B9B">
        <w:rPr>
          <w:rFonts w:ascii="Times New Roman" w:hAnsi="Times New Roman" w:cs="Times New Roman"/>
          <w:b/>
          <w:sz w:val="28"/>
          <w:szCs w:val="28"/>
        </w:rPr>
        <w:t>Kiến nghị, đề xuất</w:t>
      </w:r>
    </w:p>
    <w:p w:rsidR="00E66C85" w:rsidRPr="0088103B" w:rsidRDefault="00E66C85" w:rsidP="008E4C55">
      <w:pPr>
        <w:spacing w:after="0" w:line="240" w:lineRule="auto"/>
        <w:ind w:firstLine="567"/>
        <w:jc w:val="both"/>
        <w:rPr>
          <w:rFonts w:ascii="Times New Roman" w:hAnsi="Times New Roman" w:cs="Times New Roman"/>
          <w:sz w:val="28"/>
          <w:szCs w:val="28"/>
        </w:rPr>
      </w:pPr>
      <w:r w:rsidRPr="0088103B">
        <w:rPr>
          <w:rFonts w:ascii="Times New Roman" w:hAnsi="Times New Roman" w:cs="Times New Roman"/>
          <w:sz w:val="28"/>
          <w:szCs w:val="28"/>
        </w:rPr>
        <w:t>Xuất phát từ tình hình nêu trên, Ban Văn hoá – Xã hội HĐND xã kiến nghị UBND xã:</w:t>
      </w:r>
    </w:p>
    <w:p w:rsidR="00E66C85" w:rsidRPr="0088103B" w:rsidRDefault="00E66C85" w:rsidP="008E4C55">
      <w:pPr>
        <w:spacing w:after="0" w:line="240" w:lineRule="auto"/>
        <w:ind w:firstLine="567"/>
        <w:jc w:val="both"/>
        <w:rPr>
          <w:rFonts w:ascii="Times New Roman" w:hAnsi="Times New Roman" w:cs="Times New Roman"/>
          <w:sz w:val="28"/>
          <w:szCs w:val="28"/>
        </w:rPr>
      </w:pPr>
      <w:r w:rsidRPr="0088103B">
        <w:rPr>
          <w:rFonts w:ascii="Times New Roman" w:hAnsi="Times New Roman" w:cs="Times New Roman"/>
          <w:sz w:val="28"/>
          <w:szCs w:val="28"/>
        </w:rPr>
        <w:t xml:space="preserve"> Chỉ đạo các phòng ban, các thôn tăng cường hơn nữa công tác tuyên truyền, phổ biến giáo dục pháp luật, nâng cao nhận thức trong Nhân dân về pháp luật Tiếp công dân, giải quyết đơn, thư khiếu nại, tố cáo, kiến nghị phản ánh; Luật Đất đai 2024 để nhân dân nắm được các quy định mới và thực hiện các quyền, nghĩa vụ theo quy định.</w:t>
      </w:r>
    </w:p>
    <w:p w:rsidR="00E66C85" w:rsidRPr="0088103B" w:rsidRDefault="00E66C85" w:rsidP="008E4C55">
      <w:pPr>
        <w:spacing w:after="0" w:line="240" w:lineRule="auto"/>
        <w:ind w:firstLine="567"/>
        <w:jc w:val="both"/>
        <w:rPr>
          <w:rFonts w:ascii="Times New Roman" w:hAnsi="Times New Roman" w:cs="Times New Roman"/>
          <w:sz w:val="28"/>
          <w:szCs w:val="28"/>
        </w:rPr>
      </w:pPr>
      <w:r w:rsidRPr="0088103B">
        <w:rPr>
          <w:rFonts w:ascii="Times New Roman" w:hAnsi="Times New Roman" w:cs="Times New Roman"/>
          <w:sz w:val="28"/>
          <w:szCs w:val="28"/>
        </w:rPr>
        <w:t xml:space="preserve">Chỉ đạo các phòng ban quan tâm hơn nữa đến công tác tiếp công dân, giải quyết đơn, thư khiếu nại, tố cáo, kiến nghị, phản ánh thuộc thẩm quyền, đảm bảo thời hạn theo quy định, không để đơn, thư tồn đọng kéo dài nhằm hạn chế đơn, thư vượt cấp; tập trung giải quyết dứt điểm các đơn còn tồn đọng. Kịp thời xử lý nghiêm các trường hợp vi phạm pháp luật về đất đai, trật tự xây dựng, ô nhiễm môi trường nhằm hạn chế phát sinh khiếu nại, tố cáo, kiến nghị.  </w:t>
      </w:r>
    </w:p>
    <w:p w:rsidR="00E66C85" w:rsidRDefault="00E66C85" w:rsidP="008E4C55">
      <w:pPr>
        <w:spacing w:after="0" w:line="240" w:lineRule="auto"/>
        <w:ind w:firstLine="567"/>
        <w:jc w:val="both"/>
        <w:rPr>
          <w:rFonts w:ascii="Times New Roman" w:hAnsi="Times New Roman" w:cs="Times New Roman"/>
          <w:sz w:val="28"/>
          <w:szCs w:val="28"/>
        </w:rPr>
      </w:pPr>
      <w:r w:rsidRPr="0088103B">
        <w:rPr>
          <w:rFonts w:ascii="Times New Roman" w:hAnsi="Times New Roman" w:cs="Times New Roman"/>
          <w:sz w:val="28"/>
          <w:szCs w:val="28"/>
        </w:rPr>
        <w:t>Tăng cường vai trò hoà giải của các Tổ hoà giải ở cơ sở trong công tác giải quyết các mâu thuẩn, tranh chấp trong nhân dân, hạn chế thấp nhất số lượng đơn thư gửi đến nhiều nơi.</w:t>
      </w:r>
    </w:p>
    <w:p w:rsidR="0026757C" w:rsidRPr="0026757C" w:rsidRDefault="0026757C" w:rsidP="008E4C55">
      <w:pPr>
        <w:spacing w:after="0" w:line="240" w:lineRule="auto"/>
        <w:ind w:firstLine="567"/>
        <w:jc w:val="both"/>
        <w:rPr>
          <w:rFonts w:ascii="Times New Roman" w:hAnsi="Times New Roman" w:cs="Times New Roman"/>
          <w:b/>
          <w:sz w:val="28"/>
          <w:szCs w:val="28"/>
        </w:rPr>
      </w:pPr>
      <w:r w:rsidRPr="0026757C">
        <w:rPr>
          <w:rFonts w:ascii="Times New Roman" w:hAnsi="Times New Roman" w:cs="Times New Roman"/>
          <w:b/>
          <w:sz w:val="28"/>
          <w:szCs w:val="28"/>
        </w:rPr>
        <w:t>5. Báo cáo về công tác thực hành tiết kiệm, chống lang phí năm 2025, nhiệm vụ năm 2026.</w:t>
      </w:r>
    </w:p>
    <w:p w:rsidR="00635C6C" w:rsidRPr="00635C6C" w:rsidRDefault="00635C6C" w:rsidP="0026757C">
      <w:pPr>
        <w:spacing w:after="0" w:line="240" w:lineRule="auto"/>
        <w:ind w:firstLine="567"/>
        <w:jc w:val="both"/>
        <w:rPr>
          <w:rFonts w:ascii="Times New Roman" w:hAnsi="Times New Roman" w:cs="Times New Roman"/>
          <w:b/>
          <w:sz w:val="28"/>
          <w:szCs w:val="28"/>
        </w:rPr>
      </w:pPr>
      <w:r w:rsidRPr="00635C6C">
        <w:rPr>
          <w:rFonts w:ascii="Times New Roman" w:hAnsi="Times New Roman" w:cs="Times New Roman"/>
          <w:b/>
          <w:sz w:val="28"/>
          <w:szCs w:val="28"/>
        </w:rPr>
        <w:t>2.1 Kết quả đạt được:</w:t>
      </w:r>
    </w:p>
    <w:p w:rsidR="0026757C" w:rsidRPr="00635C6C" w:rsidRDefault="0026757C" w:rsidP="0026757C">
      <w:pPr>
        <w:spacing w:after="0" w:line="240" w:lineRule="auto"/>
        <w:ind w:firstLine="567"/>
        <w:jc w:val="both"/>
        <w:rPr>
          <w:rFonts w:ascii="Times New Roman" w:hAnsi="Times New Roman" w:cs="Times New Roman"/>
          <w:sz w:val="28"/>
          <w:szCs w:val="28"/>
        </w:rPr>
      </w:pPr>
      <w:r w:rsidRPr="00635C6C">
        <w:rPr>
          <w:rFonts w:ascii="Times New Roman" w:hAnsi="Times New Roman" w:cs="Times New Roman"/>
          <w:sz w:val="28"/>
          <w:szCs w:val="28"/>
        </w:rPr>
        <w:t>Báo cáo của UBND xã được xây dựng đầy đủ, bám sát quy định của pháp luật; nội dung rõ ràng, số liệu cụ thể. Công tác phòng, chống tham nhũng, lãng phí, tiêu cực được UBND xã quan tâm chỉ đạo và triển khai thực hiện nghiêm túc.</w:t>
      </w:r>
    </w:p>
    <w:p w:rsidR="0026757C" w:rsidRPr="00635C6C" w:rsidRDefault="0026757C" w:rsidP="0026757C">
      <w:pPr>
        <w:spacing w:after="0" w:line="240" w:lineRule="auto"/>
        <w:ind w:firstLine="567"/>
        <w:jc w:val="both"/>
        <w:rPr>
          <w:rFonts w:ascii="Times New Roman" w:hAnsi="Times New Roman" w:cs="Times New Roman"/>
          <w:sz w:val="28"/>
          <w:szCs w:val="28"/>
        </w:rPr>
      </w:pPr>
      <w:r w:rsidRPr="00635C6C">
        <w:rPr>
          <w:rFonts w:ascii="Times New Roman" w:hAnsi="Times New Roman" w:cs="Times New Roman"/>
          <w:sz w:val="28"/>
          <w:szCs w:val="28"/>
        </w:rPr>
        <w:t>Công tác lãnh đạo, chỉ đạo của UBND xã được triển khai kịp thời, đúng quy định. Công tác tuyên truyền, giáo dục về phòng, chống tham nhũng được thực hiện thường xuyên. Các quy chế, quy định nội bộ phục vụ công tác phòng ngừa tham nhũng được ban hành đầy đủ.</w:t>
      </w:r>
    </w:p>
    <w:p w:rsidR="0026757C" w:rsidRPr="00635C6C" w:rsidRDefault="0026757C" w:rsidP="0026757C">
      <w:pPr>
        <w:spacing w:after="0" w:line="240" w:lineRule="auto"/>
        <w:ind w:firstLine="567"/>
        <w:jc w:val="both"/>
        <w:rPr>
          <w:rFonts w:ascii="Times New Roman" w:hAnsi="Times New Roman" w:cs="Times New Roman"/>
          <w:sz w:val="28"/>
          <w:szCs w:val="28"/>
        </w:rPr>
      </w:pPr>
      <w:r w:rsidRPr="00635C6C">
        <w:rPr>
          <w:rFonts w:ascii="Times New Roman" w:hAnsi="Times New Roman" w:cs="Times New Roman"/>
          <w:sz w:val="28"/>
          <w:szCs w:val="28"/>
        </w:rPr>
        <w:lastRenderedPageBreak/>
        <w:t>4. Trong năm 2025, trên địa bàn xã không phát hiện vụ việc tham nhũng, lãng phí, tiêu cực.</w:t>
      </w:r>
    </w:p>
    <w:p w:rsidR="0026757C" w:rsidRPr="00635C6C" w:rsidRDefault="00103EEF" w:rsidP="0026757C">
      <w:pPr>
        <w:spacing w:after="0" w:line="240" w:lineRule="auto"/>
        <w:ind w:firstLine="567"/>
        <w:jc w:val="both"/>
        <w:rPr>
          <w:rFonts w:ascii="Times New Roman" w:hAnsi="Times New Roman" w:cs="Times New Roman"/>
          <w:sz w:val="28"/>
          <w:szCs w:val="28"/>
        </w:rPr>
      </w:pPr>
      <w:r w:rsidRPr="00286A9F">
        <w:rPr>
          <w:rFonts w:ascii="Times New Roman" w:hAnsi="Times New Roman" w:cs="Times New Roman"/>
          <w:b/>
          <w:sz w:val="28"/>
          <w:szCs w:val="28"/>
        </w:rPr>
        <w:t>5.2 Hạn chế</w:t>
      </w:r>
      <w:r w:rsidRPr="00635C6C">
        <w:rPr>
          <w:rFonts w:ascii="Times New Roman" w:hAnsi="Times New Roman" w:cs="Times New Roman"/>
          <w:sz w:val="28"/>
          <w:szCs w:val="28"/>
        </w:rPr>
        <w:t>:</w:t>
      </w:r>
    </w:p>
    <w:p w:rsidR="0026757C" w:rsidRPr="00635C6C" w:rsidRDefault="0026757C" w:rsidP="0026757C">
      <w:pPr>
        <w:widowControl w:val="0"/>
        <w:pBdr>
          <w:top w:val="dotted" w:sz="4" w:space="0" w:color="FFFFFF"/>
          <w:left w:val="dotted" w:sz="4" w:space="0" w:color="FFFFFF"/>
          <w:bottom w:val="dotted" w:sz="4" w:space="11" w:color="FFFFFF"/>
          <w:right w:val="dotted" w:sz="4" w:space="0" w:color="FFFFFF"/>
        </w:pBdr>
        <w:spacing w:after="0" w:line="240" w:lineRule="auto"/>
        <w:ind w:firstLine="720"/>
        <w:jc w:val="both"/>
        <w:rPr>
          <w:rFonts w:ascii="Times New Roman" w:hAnsi="Times New Roman" w:cs="Times New Roman"/>
          <w:sz w:val="28"/>
          <w:szCs w:val="28"/>
        </w:rPr>
      </w:pPr>
      <w:r w:rsidRPr="00635C6C">
        <w:rPr>
          <w:rFonts w:ascii="Times New Roman" w:hAnsi="Times New Roman" w:cs="Times New Roman"/>
          <w:sz w:val="28"/>
          <w:szCs w:val="28"/>
        </w:rPr>
        <w:t>Công tác chủ động ban hành các quy định về phòng chống tham nhũng lãng phí còn chậm gần cuối năm mới ban hành, cụ thể:</w:t>
      </w:r>
    </w:p>
    <w:p w:rsidR="0026757C" w:rsidRPr="00635C6C" w:rsidRDefault="0026757C" w:rsidP="0026757C">
      <w:pPr>
        <w:widowControl w:val="0"/>
        <w:pBdr>
          <w:top w:val="dotted" w:sz="4" w:space="0" w:color="FFFFFF"/>
          <w:left w:val="dotted" w:sz="4" w:space="0" w:color="FFFFFF"/>
          <w:bottom w:val="dotted" w:sz="4" w:space="11" w:color="FFFFFF"/>
          <w:right w:val="dotted" w:sz="4" w:space="0" w:color="FFFFFF"/>
        </w:pBdr>
        <w:spacing w:after="0" w:line="240" w:lineRule="auto"/>
        <w:ind w:firstLine="720"/>
        <w:jc w:val="both"/>
        <w:rPr>
          <w:rFonts w:ascii="Times New Roman" w:hAnsi="Times New Roman" w:cs="Times New Roman"/>
          <w:sz w:val="28"/>
          <w:szCs w:val="28"/>
        </w:rPr>
      </w:pPr>
      <w:r w:rsidRPr="00635C6C">
        <w:rPr>
          <w:rFonts w:ascii="Times New Roman" w:hAnsi="Times New Roman" w:cs="Times New Roman"/>
          <w:sz w:val="28"/>
          <w:szCs w:val="28"/>
        </w:rPr>
        <w:t>+ UBND xã ban hành Kế hoạch số 60/KH-UBND ngày 25/11/2025;</w:t>
      </w:r>
    </w:p>
    <w:p w:rsidR="0026757C" w:rsidRPr="00635C6C" w:rsidRDefault="0026757C" w:rsidP="0026757C">
      <w:pPr>
        <w:widowControl w:val="0"/>
        <w:pBdr>
          <w:top w:val="dotted" w:sz="4" w:space="0" w:color="FFFFFF"/>
          <w:left w:val="dotted" w:sz="4" w:space="0" w:color="FFFFFF"/>
          <w:bottom w:val="dotted" w:sz="4" w:space="11" w:color="FFFFFF"/>
          <w:right w:val="dotted" w:sz="4" w:space="0" w:color="FFFFFF"/>
        </w:pBdr>
        <w:spacing w:after="0" w:line="240" w:lineRule="auto"/>
        <w:ind w:firstLine="720"/>
        <w:jc w:val="both"/>
        <w:rPr>
          <w:rFonts w:ascii="Times New Roman" w:hAnsi="Times New Roman" w:cs="Times New Roman"/>
          <w:sz w:val="28"/>
          <w:szCs w:val="28"/>
        </w:rPr>
      </w:pPr>
      <w:r w:rsidRPr="00635C6C">
        <w:rPr>
          <w:rFonts w:ascii="Times New Roman" w:hAnsi="Times New Roman" w:cs="Times New Roman"/>
          <w:sz w:val="28"/>
          <w:szCs w:val="28"/>
        </w:rPr>
        <w:t>+  Kế hoạch phòng chống tham nhũng, lãng phí trên địa bàn xã năm 2025;</w:t>
      </w:r>
    </w:p>
    <w:p w:rsidR="0026757C" w:rsidRPr="00635C6C" w:rsidRDefault="0026757C" w:rsidP="0026757C">
      <w:pPr>
        <w:widowControl w:val="0"/>
        <w:pBdr>
          <w:top w:val="dotted" w:sz="4" w:space="0" w:color="FFFFFF"/>
          <w:left w:val="dotted" w:sz="4" w:space="0" w:color="FFFFFF"/>
          <w:bottom w:val="dotted" w:sz="4" w:space="11" w:color="FFFFFF"/>
          <w:right w:val="dotted" w:sz="4" w:space="0" w:color="FFFFFF"/>
        </w:pBdr>
        <w:spacing w:after="0" w:line="240" w:lineRule="auto"/>
        <w:ind w:firstLine="720"/>
        <w:jc w:val="both"/>
        <w:rPr>
          <w:rFonts w:ascii="Times New Roman" w:hAnsi="Times New Roman" w:cs="Times New Roman"/>
          <w:sz w:val="28"/>
          <w:szCs w:val="28"/>
        </w:rPr>
      </w:pPr>
      <w:r w:rsidRPr="00635C6C">
        <w:rPr>
          <w:rFonts w:ascii="Times New Roman" w:hAnsi="Times New Roman" w:cs="Times New Roman"/>
          <w:sz w:val="28"/>
          <w:szCs w:val="28"/>
        </w:rPr>
        <w:t>+  Kế hoạch số 35/KH-UBND ngày 16/10/2025</w:t>
      </w:r>
    </w:p>
    <w:p w:rsidR="0026757C" w:rsidRPr="00635C6C" w:rsidRDefault="0026757C" w:rsidP="0026757C">
      <w:pPr>
        <w:widowControl w:val="0"/>
        <w:pBdr>
          <w:top w:val="dotted" w:sz="4" w:space="0" w:color="FFFFFF"/>
          <w:left w:val="dotted" w:sz="4" w:space="0" w:color="FFFFFF"/>
          <w:bottom w:val="dotted" w:sz="4" w:space="11" w:color="FFFFFF"/>
          <w:right w:val="dotted" w:sz="4" w:space="0" w:color="FFFFFF"/>
        </w:pBdr>
        <w:spacing w:after="0" w:line="240" w:lineRule="auto"/>
        <w:ind w:firstLine="720"/>
        <w:jc w:val="both"/>
        <w:rPr>
          <w:rFonts w:ascii="Times New Roman" w:hAnsi="Times New Roman" w:cs="Times New Roman"/>
          <w:sz w:val="28"/>
          <w:szCs w:val="28"/>
        </w:rPr>
      </w:pPr>
      <w:r w:rsidRPr="00635C6C">
        <w:rPr>
          <w:rFonts w:ascii="Times New Roman" w:hAnsi="Times New Roman" w:cs="Times New Roman"/>
          <w:sz w:val="28"/>
          <w:szCs w:val="28"/>
        </w:rPr>
        <w:t xml:space="preserve">+  Kế hoạch phổ biến, giáo dục pháp luật, hòa giải cơ sở, xã đạt chuẩn tiếp cận pháp luật năm 2025. </w:t>
      </w:r>
    </w:p>
    <w:p w:rsidR="0026757C" w:rsidRPr="00286A9F" w:rsidRDefault="00103EEF" w:rsidP="0026757C">
      <w:pPr>
        <w:widowControl w:val="0"/>
        <w:pBdr>
          <w:top w:val="dotted" w:sz="4" w:space="0" w:color="FFFFFF"/>
          <w:left w:val="dotted" w:sz="4" w:space="0" w:color="FFFFFF"/>
          <w:bottom w:val="dotted" w:sz="4" w:space="11" w:color="FFFFFF"/>
          <w:right w:val="dotted" w:sz="4" w:space="0" w:color="FFFFFF"/>
        </w:pBdr>
        <w:spacing w:after="0" w:line="240" w:lineRule="auto"/>
        <w:ind w:firstLine="720"/>
        <w:jc w:val="both"/>
        <w:rPr>
          <w:rFonts w:ascii="Times New Roman" w:hAnsi="Times New Roman" w:cs="Times New Roman"/>
          <w:b/>
          <w:sz w:val="28"/>
          <w:szCs w:val="28"/>
        </w:rPr>
      </w:pPr>
      <w:r w:rsidRPr="00286A9F">
        <w:rPr>
          <w:rFonts w:ascii="Times New Roman" w:hAnsi="Times New Roman" w:cs="Times New Roman"/>
          <w:b/>
          <w:sz w:val="28"/>
          <w:szCs w:val="28"/>
        </w:rPr>
        <w:t>5.3 Kiến nghị</w:t>
      </w:r>
    </w:p>
    <w:p w:rsidR="0026757C" w:rsidRPr="00635C6C" w:rsidRDefault="00103EEF" w:rsidP="00635C6C">
      <w:pPr>
        <w:widowControl w:val="0"/>
        <w:pBdr>
          <w:top w:val="dotted" w:sz="4" w:space="0" w:color="FFFFFF"/>
          <w:left w:val="dotted" w:sz="4" w:space="0" w:color="FFFFFF"/>
          <w:bottom w:val="dotted" w:sz="4" w:space="11" w:color="FFFFFF"/>
          <w:right w:val="dotted" w:sz="4" w:space="0" w:color="FFFFFF"/>
        </w:pBdr>
        <w:spacing w:after="0" w:line="240" w:lineRule="auto"/>
        <w:ind w:firstLine="720"/>
        <w:jc w:val="both"/>
        <w:rPr>
          <w:rFonts w:ascii="Times New Roman" w:hAnsi="Times New Roman" w:cs="Times New Roman"/>
          <w:sz w:val="28"/>
          <w:szCs w:val="28"/>
        </w:rPr>
      </w:pPr>
      <w:r w:rsidRPr="00635C6C">
        <w:rPr>
          <w:rFonts w:ascii="Times New Roman" w:hAnsi="Times New Roman" w:cs="Times New Roman"/>
          <w:sz w:val="28"/>
          <w:szCs w:val="28"/>
        </w:rPr>
        <w:t>Cần t</w:t>
      </w:r>
      <w:r w:rsidR="0026757C" w:rsidRPr="00635C6C">
        <w:rPr>
          <w:rFonts w:ascii="Times New Roman" w:hAnsi="Times New Roman" w:cs="Times New Roman"/>
          <w:sz w:val="28"/>
          <w:szCs w:val="28"/>
        </w:rPr>
        <w:t>ăng cường công tác tự kiểm tra, giám sát tại các lĩnh vực dễ phát sinh tiêu cực như đầu tư công, quản lý tài sản công, thực thi công vụ…Đổi mới, đa dạng hóa hình thức tuyên truyền về phòng, chống tham nhũng. Tiếp tục hoàn thiện các quy chế nội bộ, bảo đảm công khai, minh bạch. Nâng cao trách nhiệm nêu gương của người đứng đầu.. Phát huy hơn nữa vai trò giám sát của HĐND, MTTQ và Nhân dân.</w:t>
      </w:r>
    </w:p>
    <w:p w:rsidR="0051628E" w:rsidRPr="007F00B7" w:rsidRDefault="0051628E" w:rsidP="008E4C55">
      <w:pPr>
        <w:pStyle w:val="NormalWeb"/>
        <w:spacing w:before="0" w:beforeAutospacing="0" w:after="0" w:afterAutospacing="0"/>
        <w:ind w:firstLine="567"/>
        <w:jc w:val="both"/>
        <w:rPr>
          <w:b/>
          <w:iCs/>
          <w:spacing w:val="4"/>
          <w:sz w:val="28"/>
          <w:szCs w:val="28"/>
        </w:rPr>
      </w:pPr>
      <w:r w:rsidRPr="007F00B7">
        <w:rPr>
          <w:b/>
          <w:iCs/>
          <w:spacing w:val="4"/>
          <w:sz w:val="28"/>
          <w:szCs w:val="28"/>
        </w:rPr>
        <w:t xml:space="preserve">6. </w:t>
      </w:r>
      <w:r w:rsidR="00334087" w:rsidRPr="00334087">
        <w:rPr>
          <w:b/>
          <w:bCs/>
          <w:iCs/>
          <w:sz w:val="28"/>
          <w:szCs w:val="28"/>
          <w:lang w:val="sv-SE"/>
        </w:rPr>
        <w:t>Báo cáo của UBND xã về công tác phòng, chống tội phạm năm 2025, phương hướng nhiệm vụ năm 2026</w:t>
      </w:r>
    </w:p>
    <w:p w:rsidR="00AD6FBD" w:rsidRPr="00AD6FBD" w:rsidRDefault="00AD6FBD" w:rsidP="008E4C55">
      <w:pPr>
        <w:spacing w:after="0" w:line="240" w:lineRule="auto"/>
        <w:ind w:firstLine="567"/>
        <w:jc w:val="both"/>
        <w:rPr>
          <w:rFonts w:ascii="Times New Roman" w:hAnsi="Times New Roman" w:cs="Times New Roman"/>
          <w:b/>
          <w:sz w:val="28"/>
          <w:szCs w:val="28"/>
        </w:rPr>
      </w:pPr>
      <w:r w:rsidRPr="00AD6FBD">
        <w:rPr>
          <w:rFonts w:ascii="Times New Roman" w:hAnsi="Times New Roman" w:cs="Times New Roman"/>
          <w:b/>
          <w:sz w:val="28"/>
          <w:szCs w:val="28"/>
        </w:rPr>
        <w:t>6.1 Kết quả đạt được</w:t>
      </w:r>
    </w:p>
    <w:p w:rsidR="00B242AC" w:rsidRPr="005D0950" w:rsidRDefault="00B242AC" w:rsidP="008E4C55">
      <w:pPr>
        <w:spacing w:after="0" w:line="240" w:lineRule="auto"/>
        <w:ind w:firstLine="567"/>
        <w:jc w:val="both"/>
        <w:rPr>
          <w:rFonts w:ascii="Times New Roman" w:hAnsi="Times New Roman" w:cs="Times New Roman"/>
          <w:sz w:val="28"/>
          <w:szCs w:val="28"/>
        </w:rPr>
      </w:pPr>
      <w:r w:rsidRPr="005D0950">
        <w:rPr>
          <w:rFonts w:ascii="Times New Roman" w:hAnsi="Times New Roman" w:cs="Times New Roman"/>
          <w:sz w:val="28"/>
          <w:szCs w:val="28"/>
        </w:rPr>
        <w:t>Báo cáo đã phản ánh khá toàn diện tình hình tội phạm, vi phạm pháp luật; công tác chỉ đạo điều hành; kết quả đạt được, tồn tại hạn chế, nguyên nhân và phương hướng nhiệm vụ trong thời gian tới.</w:t>
      </w:r>
    </w:p>
    <w:p w:rsidR="00B242AC" w:rsidRPr="005D0950" w:rsidRDefault="00B242AC" w:rsidP="008E4C55">
      <w:pPr>
        <w:spacing w:after="0" w:line="240" w:lineRule="auto"/>
        <w:ind w:firstLine="567"/>
        <w:jc w:val="both"/>
        <w:rPr>
          <w:rFonts w:ascii="Times New Roman" w:hAnsi="Times New Roman" w:cs="Times New Roman"/>
          <w:sz w:val="28"/>
          <w:szCs w:val="28"/>
        </w:rPr>
      </w:pPr>
      <w:r w:rsidRPr="005D0950">
        <w:rPr>
          <w:rFonts w:ascii="Times New Roman" w:hAnsi="Times New Roman" w:cs="Times New Roman"/>
          <w:sz w:val="28"/>
          <w:szCs w:val="28"/>
        </w:rPr>
        <w:t>Báo cáo đã nêu rõ các loại tội phạm chủ yếu xảy ra trên địa bàn, nhất là tội phạm trật tự xã hội, ma túy và tai nạn giao thông. Số liệu được thống kê cụ thể, có so sánh với năm trước, phản ánh đúng thực trạng và diễn biến tình hình.</w:t>
      </w:r>
    </w:p>
    <w:p w:rsidR="00B242AC" w:rsidRPr="005D0950" w:rsidRDefault="00B242AC"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D0950">
        <w:rPr>
          <w:rFonts w:ascii="Times New Roman" w:hAnsi="Times New Roman" w:cs="Times New Roman"/>
          <w:sz w:val="28"/>
          <w:szCs w:val="28"/>
        </w:rPr>
        <w:t>Về kết quả công tác: UBND xã đã chủ động triển khai nhiều giải pháp đồng bộ trong công tác phòng, chống tội phạm; tăng cường tuyên truyền, phát huy phong trào toàn dân bảo vệ an ninh Tổ quốc; thực hiện tốt công tác quản lý nhà nước về an ninh trật tự, Đề án 06, PCCC và trật tự an toàn giao thông.</w:t>
      </w:r>
    </w:p>
    <w:p w:rsidR="00B242AC" w:rsidRPr="005D0950" w:rsidRDefault="00B242AC"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D0950">
        <w:rPr>
          <w:rFonts w:ascii="Times New Roman" w:hAnsi="Times New Roman" w:cs="Times New Roman"/>
          <w:sz w:val="28"/>
          <w:szCs w:val="28"/>
        </w:rPr>
        <w:t>Về tồn tại, hạn chế: Báo cáo đã thẳng thắn chỉ ra những tồn tại trong công tác tuyên truyền, việc huy động sức mạnh của cả hệ thống chính trị và ý thức chấp hành pháp luật của một bộ phận Nhân dân.</w:t>
      </w:r>
    </w:p>
    <w:p w:rsidR="00B242AC" w:rsidRDefault="00AD6FBD" w:rsidP="008E4C55">
      <w:pPr>
        <w:pStyle w:val="Heading2"/>
        <w:spacing w:before="0" w:beforeAutospacing="0" w:after="0" w:afterAutospacing="0"/>
        <w:ind w:firstLine="567"/>
        <w:jc w:val="both"/>
        <w:rPr>
          <w:sz w:val="28"/>
          <w:szCs w:val="28"/>
        </w:rPr>
      </w:pPr>
      <w:r>
        <w:rPr>
          <w:sz w:val="28"/>
          <w:szCs w:val="28"/>
        </w:rPr>
        <w:t>6.2</w:t>
      </w:r>
      <w:r w:rsidR="00B242AC">
        <w:rPr>
          <w:sz w:val="28"/>
          <w:szCs w:val="28"/>
        </w:rPr>
        <w:t xml:space="preserve"> Kiến nghị đề xuất</w:t>
      </w:r>
    </w:p>
    <w:p w:rsidR="00B242AC" w:rsidRDefault="00B242AC" w:rsidP="008E4C55">
      <w:pPr>
        <w:spacing w:after="0" w:line="240" w:lineRule="auto"/>
        <w:ind w:firstLine="567"/>
        <w:jc w:val="both"/>
        <w:rPr>
          <w:rFonts w:ascii="Times New Roman" w:hAnsi="Times New Roman" w:cs="Times New Roman"/>
          <w:sz w:val="28"/>
          <w:szCs w:val="28"/>
        </w:rPr>
      </w:pPr>
      <w:r w:rsidRPr="0085528D">
        <w:rPr>
          <w:rFonts w:ascii="Times New Roman" w:hAnsi="Times New Roman" w:cs="Times New Roman"/>
          <w:sz w:val="28"/>
          <w:szCs w:val="28"/>
        </w:rPr>
        <w:t>- Đề nghị UBND xã tiếp tục tăng cường công tác tuyên truyền pháp luật, nhất là đối với thanh thiếu niên; chú trọng nâng cao hiệu quả hoạt động của lực lượng bảo vệ ANTT ở cơ sở; tăng cường phối hợp giữa các ban, ngành, đoàn thể trong thực hiện nhiệm vụ phòng, chống tội phạm; quan tâm đầu tư cơ sở vật chất, phương tiện phục vụ công tác bảo đảm an ninh trật tự.</w:t>
      </w:r>
    </w:p>
    <w:p w:rsidR="00C70EC0" w:rsidRDefault="00C70EC0"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Tiếp tục theo dõi và thực thi pháp luật đối với các lĩnh vực có nhiều đơn thư, khiếu nại, tố cáo như lĩnh vực quản lý đất đai, tài nguyên, môi trường.</w:t>
      </w:r>
    </w:p>
    <w:p w:rsidR="00D22322" w:rsidRPr="009B7921" w:rsidRDefault="00D22322" w:rsidP="008E4C55">
      <w:pPr>
        <w:spacing w:after="0" w:line="240" w:lineRule="auto"/>
        <w:ind w:firstLine="567"/>
        <w:jc w:val="both"/>
        <w:rPr>
          <w:rFonts w:ascii="Times New Roman" w:hAnsi="Times New Roman" w:cs="Times New Roman"/>
          <w:b/>
          <w:sz w:val="28"/>
          <w:szCs w:val="28"/>
        </w:rPr>
      </w:pPr>
      <w:r w:rsidRPr="009B7921">
        <w:rPr>
          <w:rFonts w:ascii="Times New Roman" w:hAnsi="Times New Roman" w:cs="Times New Roman"/>
          <w:b/>
          <w:sz w:val="28"/>
          <w:szCs w:val="28"/>
        </w:rPr>
        <w:t>7. Tờ trình và dự thảo nghị quyết về giao biên chế cán bộ, công chức, viên chức,</w:t>
      </w:r>
      <w:r w:rsidR="00932A6B">
        <w:rPr>
          <w:rFonts w:ascii="Times New Roman" w:hAnsi="Times New Roman" w:cs="Times New Roman"/>
          <w:b/>
          <w:sz w:val="28"/>
          <w:szCs w:val="28"/>
        </w:rPr>
        <w:t xml:space="preserve"> </w:t>
      </w:r>
      <w:r w:rsidRPr="009B7921">
        <w:rPr>
          <w:rFonts w:ascii="Times New Roman" w:hAnsi="Times New Roman" w:cs="Times New Roman"/>
          <w:b/>
          <w:sz w:val="28"/>
          <w:szCs w:val="28"/>
        </w:rPr>
        <w:t>người lao động hưởng lương từ ngân sách nhà nước trên địa bàn xã.</w:t>
      </w:r>
    </w:p>
    <w:p w:rsidR="00DD7026" w:rsidRDefault="00DD7026" w:rsidP="008E4C55">
      <w:pPr>
        <w:spacing w:after="0" w:line="240" w:lineRule="auto"/>
        <w:ind w:firstLine="567"/>
        <w:jc w:val="both"/>
        <w:rPr>
          <w:rFonts w:ascii="Times New Roman" w:hAnsi="Times New Roman" w:cs="Times New Roman"/>
          <w:sz w:val="28"/>
          <w:szCs w:val="28"/>
        </w:rPr>
      </w:pPr>
      <w:r w:rsidRPr="003D746E">
        <w:rPr>
          <w:rFonts w:ascii="Times New Roman" w:hAnsi="Times New Roman" w:cs="Times New Roman"/>
          <w:b/>
          <w:sz w:val="28"/>
          <w:szCs w:val="28"/>
        </w:rPr>
        <w:t>7.1 Về thẩm quyền</w:t>
      </w:r>
      <w:r>
        <w:rPr>
          <w:rFonts w:ascii="Times New Roman" w:hAnsi="Times New Roman" w:cs="Times New Roman"/>
          <w:sz w:val="28"/>
          <w:szCs w:val="28"/>
        </w:rPr>
        <w:t>:</w:t>
      </w:r>
    </w:p>
    <w:p w:rsidR="009B7921" w:rsidRDefault="001D6BFD"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Uỷ ban nhân dân xã trình HĐND xã quyết định giao biên chế theo quy định tại khoản 1, Điều 22, Luật Tổ chức chính quyền địa phương ngày 16 tháng 6 năm 2025, để HĐND xã quyết nghị theo quy định tại khoản 2, Điều</w:t>
      </w:r>
      <w:r w:rsidR="009779E9" w:rsidRPr="009779E9">
        <w:rPr>
          <w:rFonts w:ascii="Times New Roman" w:hAnsi="Times New Roman" w:cs="Times New Roman"/>
          <w:sz w:val="28"/>
          <w:szCs w:val="28"/>
        </w:rPr>
        <w:t xml:space="preserve"> </w:t>
      </w:r>
      <w:r w:rsidR="009779E9">
        <w:rPr>
          <w:rFonts w:ascii="Times New Roman" w:hAnsi="Times New Roman" w:cs="Times New Roman"/>
          <w:sz w:val="28"/>
          <w:szCs w:val="28"/>
        </w:rPr>
        <w:t>21 Luật Tổ chức chính quyền địa phương ngày 16 tháng 6 năm 2025.</w:t>
      </w:r>
    </w:p>
    <w:p w:rsidR="00FB340A" w:rsidRPr="00EA6C35" w:rsidRDefault="009779E9"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Hội đồng nhân dân xã ban hành nghị quyết giao </w:t>
      </w:r>
      <w:r w:rsidR="00FB340A">
        <w:rPr>
          <w:rFonts w:ascii="Times New Roman" w:hAnsi="Times New Roman" w:cs="Times New Roman"/>
          <w:sz w:val="28"/>
          <w:szCs w:val="28"/>
        </w:rPr>
        <w:t>“</w:t>
      </w:r>
      <w:r>
        <w:rPr>
          <w:rFonts w:ascii="Times New Roman" w:hAnsi="Times New Roman" w:cs="Times New Roman"/>
          <w:sz w:val="28"/>
          <w:szCs w:val="28"/>
        </w:rPr>
        <w:t xml:space="preserve">biên chế </w:t>
      </w:r>
      <w:r w:rsidR="00FB340A" w:rsidRPr="00FB340A">
        <w:rPr>
          <w:rFonts w:ascii="Times New Roman" w:hAnsi="Times New Roman" w:cs="Times New Roman"/>
          <w:sz w:val="28"/>
          <w:szCs w:val="28"/>
        </w:rPr>
        <w:t xml:space="preserve">cán bộ, công chức trong các cơ quan của chính quyền địa phương, số lượng người làm việc hưởng lương từ ngân sách nhà nước trong các đơn vị sự nghiệp công lập thuộc phạm vi quản lý trên địa bàn xã </w:t>
      </w:r>
      <w:r w:rsidR="00FB340A" w:rsidRPr="001D205B">
        <w:rPr>
          <w:rFonts w:ascii="Times New Roman" w:hAnsi="Times New Roman" w:cs="Times New Roman"/>
          <w:sz w:val="28"/>
          <w:szCs w:val="28"/>
        </w:rPr>
        <w:t xml:space="preserve">năm 2026” là phù hợp với các quy định của pháp luật, đúng </w:t>
      </w:r>
      <w:r w:rsidR="00FB340A" w:rsidRPr="00EA6C35">
        <w:rPr>
          <w:rFonts w:ascii="Times New Roman" w:hAnsi="Times New Roman" w:cs="Times New Roman"/>
          <w:sz w:val="28"/>
          <w:szCs w:val="28"/>
        </w:rPr>
        <w:t xml:space="preserve">thẩm quyền, đảm bảo tổ chức bộ máy </w:t>
      </w:r>
      <w:r w:rsidR="00E90004" w:rsidRPr="00EA6C35">
        <w:rPr>
          <w:rFonts w:ascii="Times New Roman" w:hAnsi="Times New Roman" w:cs="Times New Roman"/>
          <w:sz w:val="28"/>
          <w:szCs w:val="28"/>
        </w:rPr>
        <w:t>hoạt động hiệu năng, hiệu quả.</w:t>
      </w:r>
    </w:p>
    <w:p w:rsidR="00E90004" w:rsidRPr="00EA6C35" w:rsidRDefault="00B14CE7" w:rsidP="008E4C55">
      <w:pPr>
        <w:spacing w:after="0" w:line="240" w:lineRule="auto"/>
        <w:ind w:firstLine="567"/>
        <w:jc w:val="both"/>
        <w:rPr>
          <w:rFonts w:ascii="Times New Roman" w:hAnsi="Times New Roman" w:cs="Times New Roman"/>
          <w:sz w:val="28"/>
          <w:szCs w:val="28"/>
        </w:rPr>
      </w:pPr>
      <w:r w:rsidRPr="00551603">
        <w:rPr>
          <w:rFonts w:ascii="Times New Roman" w:hAnsi="Times New Roman" w:cs="Times New Roman"/>
          <w:b/>
          <w:sz w:val="28"/>
          <w:szCs w:val="28"/>
        </w:rPr>
        <w:t xml:space="preserve">7.2 </w:t>
      </w:r>
      <w:r w:rsidR="00E90004" w:rsidRPr="00551603">
        <w:rPr>
          <w:rFonts w:ascii="Times New Roman" w:hAnsi="Times New Roman" w:cs="Times New Roman"/>
          <w:b/>
          <w:sz w:val="28"/>
          <w:szCs w:val="28"/>
        </w:rPr>
        <w:t>Về nội dung của Tờ trình</w:t>
      </w:r>
      <w:r w:rsidR="00B431C7" w:rsidRPr="00551603">
        <w:rPr>
          <w:rFonts w:ascii="Times New Roman" w:hAnsi="Times New Roman" w:cs="Times New Roman"/>
          <w:b/>
          <w:sz w:val="28"/>
          <w:szCs w:val="28"/>
        </w:rPr>
        <w:t xml:space="preserve"> và dự thảo nghị quyết</w:t>
      </w:r>
      <w:r w:rsidR="00E90004" w:rsidRPr="00EA6C35">
        <w:rPr>
          <w:rFonts w:ascii="Times New Roman" w:hAnsi="Times New Roman" w:cs="Times New Roman"/>
          <w:sz w:val="28"/>
          <w:szCs w:val="28"/>
        </w:rPr>
        <w:t xml:space="preserve">: </w:t>
      </w:r>
    </w:p>
    <w:p w:rsidR="009779E9" w:rsidRDefault="00F55ACD"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Về tờ trình của UBND xã trình HĐND xã, cần thống nhất </w:t>
      </w:r>
      <w:r w:rsidR="00E90004" w:rsidRPr="00EA6C35">
        <w:rPr>
          <w:rFonts w:ascii="Times New Roman" w:hAnsi="Times New Roman" w:cs="Times New Roman"/>
          <w:sz w:val="28"/>
          <w:szCs w:val="28"/>
        </w:rPr>
        <w:t xml:space="preserve">quy định của Văn bản </w:t>
      </w:r>
      <w:r w:rsidR="00964410">
        <w:rPr>
          <w:rFonts w:ascii="Times New Roman" w:hAnsi="Times New Roman" w:cs="Times New Roman"/>
          <w:sz w:val="28"/>
          <w:szCs w:val="28"/>
        </w:rPr>
        <w:t>hành chính thông thường</w:t>
      </w:r>
      <w:r w:rsidR="00E90004" w:rsidRPr="00EA6C35">
        <w:rPr>
          <w:rFonts w:ascii="Times New Roman" w:hAnsi="Times New Roman" w:cs="Times New Roman"/>
          <w:sz w:val="28"/>
          <w:szCs w:val="28"/>
        </w:rPr>
        <w:t xml:space="preserve"> </w:t>
      </w:r>
      <w:r w:rsidR="00964410">
        <w:rPr>
          <w:rFonts w:ascii="Times New Roman" w:hAnsi="Times New Roman" w:cs="Times New Roman"/>
          <w:sz w:val="28"/>
          <w:szCs w:val="28"/>
        </w:rPr>
        <w:t>t</w:t>
      </w:r>
      <w:r w:rsidR="00465337" w:rsidRPr="00EA6C35">
        <w:rPr>
          <w:rFonts w:ascii="Times New Roman" w:hAnsi="Times New Roman" w:cs="Times New Roman"/>
          <w:sz w:val="28"/>
          <w:szCs w:val="28"/>
        </w:rPr>
        <w:t>ại Công văn 4168/BNV-CQĐP, Bộ Nội vụ hướng dẫn các mẫu văn bản của Ủy ban nhân dân cấp xã; Chủ tịch Ủy ban nhân dân cấp xã và cơ quan chuyên môn thuộc Ủy ban nhân dân cấp xã mớ</w:t>
      </w:r>
      <w:r>
        <w:rPr>
          <w:rFonts w:ascii="Times New Roman" w:hAnsi="Times New Roman" w:cs="Times New Roman"/>
          <w:sz w:val="28"/>
          <w:szCs w:val="28"/>
        </w:rPr>
        <w:t xml:space="preserve">i </w:t>
      </w:r>
      <w:r w:rsidR="000C4FC4">
        <w:rPr>
          <w:rFonts w:ascii="Times New Roman" w:hAnsi="Times New Roman" w:cs="Times New Roman"/>
          <w:sz w:val="28"/>
          <w:szCs w:val="28"/>
        </w:rPr>
        <w:t>N</w:t>
      </w:r>
      <w:r w:rsidR="00EA6C35" w:rsidRPr="00EA6C35">
        <w:rPr>
          <w:rFonts w:ascii="Times New Roman" w:hAnsi="Times New Roman" w:cs="Times New Roman"/>
          <w:sz w:val="28"/>
          <w:szCs w:val="28"/>
        </w:rPr>
        <w:t xml:space="preserve">ghị định số 315 của chính phủ về ban hành quy chế hoạt động mẫu của UBND xã phường, đặc khu </w:t>
      </w:r>
      <w:r w:rsidR="00C80884">
        <w:rPr>
          <w:rFonts w:ascii="Times New Roman" w:hAnsi="Times New Roman" w:cs="Times New Roman"/>
          <w:sz w:val="28"/>
          <w:szCs w:val="28"/>
        </w:rPr>
        <w:t>đồng thời</w:t>
      </w:r>
      <w:r w:rsidR="00777715">
        <w:rPr>
          <w:rFonts w:ascii="Times New Roman" w:hAnsi="Times New Roman" w:cs="Times New Roman"/>
          <w:sz w:val="28"/>
          <w:szCs w:val="28"/>
        </w:rPr>
        <w:t xml:space="preserve"> </w:t>
      </w:r>
      <w:r w:rsidR="003B17ED">
        <w:rPr>
          <w:rFonts w:ascii="Times New Roman" w:hAnsi="Times New Roman" w:cs="Times New Roman"/>
          <w:sz w:val="28"/>
          <w:szCs w:val="28"/>
        </w:rPr>
        <w:t xml:space="preserve">cần tăng cường trách nhiệm thẩm định của </w:t>
      </w:r>
      <w:r w:rsidR="00777715">
        <w:rPr>
          <w:rFonts w:ascii="Times New Roman" w:hAnsi="Times New Roman" w:cs="Times New Roman"/>
          <w:sz w:val="28"/>
          <w:szCs w:val="28"/>
        </w:rPr>
        <w:t xml:space="preserve">Văn phòng HĐND và UBND </w:t>
      </w:r>
      <w:r w:rsidR="003B17ED">
        <w:rPr>
          <w:rFonts w:ascii="Times New Roman" w:hAnsi="Times New Roman" w:cs="Times New Roman"/>
          <w:sz w:val="28"/>
          <w:szCs w:val="28"/>
        </w:rPr>
        <w:t xml:space="preserve"> theo quy định của pháp luật.</w:t>
      </w:r>
    </w:p>
    <w:p w:rsidR="00C21C5D" w:rsidRDefault="00C21C5D" w:rsidP="008E4C55">
      <w:pPr>
        <w:spacing w:after="0" w:line="240" w:lineRule="auto"/>
        <w:ind w:firstLine="567"/>
        <w:jc w:val="both"/>
        <w:rPr>
          <w:rFonts w:ascii="Times New Roman" w:hAnsi="Times New Roman" w:cs="Times New Roman"/>
          <w:sz w:val="28"/>
          <w:szCs w:val="28"/>
        </w:rPr>
      </w:pPr>
      <w:r w:rsidRPr="00C21C5D">
        <w:rPr>
          <w:rFonts w:ascii="Times New Roman" w:hAnsi="Times New Roman" w:cs="Times New Roman"/>
          <w:b/>
          <w:sz w:val="28"/>
          <w:szCs w:val="28"/>
        </w:rPr>
        <w:t xml:space="preserve">7.3 </w:t>
      </w:r>
      <w:r w:rsidR="005737FF" w:rsidRPr="00C21C5D">
        <w:rPr>
          <w:rFonts w:ascii="Times New Roman" w:hAnsi="Times New Roman" w:cs="Times New Roman"/>
          <w:b/>
          <w:sz w:val="28"/>
          <w:szCs w:val="28"/>
        </w:rPr>
        <w:t>Về nội dung của nghị quyết</w:t>
      </w:r>
      <w:r w:rsidR="005737FF" w:rsidRPr="00E67B91">
        <w:rPr>
          <w:rFonts w:ascii="Times New Roman" w:hAnsi="Times New Roman" w:cs="Times New Roman"/>
          <w:sz w:val="28"/>
          <w:szCs w:val="28"/>
        </w:rPr>
        <w:t>:</w:t>
      </w:r>
    </w:p>
    <w:p w:rsidR="00C73D42" w:rsidRDefault="00C73D42" w:rsidP="008E4C55">
      <w:pPr>
        <w:spacing w:after="0" w:line="240" w:lineRule="auto"/>
        <w:ind w:firstLine="567"/>
        <w:jc w:val="both"/>
        <w:rPr>
          <w:rFonts w:ascii="Times New Roman" w:eastAsia="Times New Roman" w:hAnsi="Times New Roman" w:cs="Times New Roman"/>
          <w:spacing w:val="-2"/>
          <w:sz w:val="28"/>
          <w:szCs w:val="28"/>
        </w:rPr>
      </w:pPr>
      <w:r w:rsidRPr="00C73D42">
        <w:rPr>
          <w:rFonts w:ascii="Times New Roman" w:eastAsia="Times New Roman" w:hAnsi="Times New Roman" w:cs="Times New Roman"/>
          <w:spacing w:val="-2"/>
          <w:sz w:val="28"/>
          <w:szCs w:val="28"/>
        </w:rPr>
        <w:t>1. Về biên chế cán bộ, công chức hành chính</w:t>
      </w:r>
    </w:p>
    <w:p w:rsidR="00C73D42" w:rsidRPr="00C73D42" w:rsidRDefault="00C73D42" w:rsidP="008E4C55">
      <w:pPr>
        <w:spacing w:after="0" w:line="240" w:lineRule="auto"/>
        <w:ind w:firstLine="567"/>
        <w:jc w:val="both"/>
        <w:rPr>
          <w:rFonts w:ascii="Times New Roman" w:eastAsia="Times New Roman" w:hAnsi="Times New Roman" w:cs="Times New Roman"/>
          <w:spacing w:val="-2"/>
          <w:sz w:val="28"/>
          <w:szCs w:val="28"/>
        </w:rPr>
      </w:pPr>
      <w:r w:rsidRPr="00C73D42">
        <w:rPr>
          <w:rFonts w:ascii="Times New Roman" w:eastAsia="Times New Roman" w:hAnsi="Times New Roman" w:cs="Times New Roman"/>
          <w:spacing w:val="-2"/>
          <w:sz w:val="28"/>
          <w:szCs w:val="28"/>
        </w:rPr>
        <w:t>Tổng số biên chế giao năm 2026 là 47 người, tăng 01 biên chế cho Ban Chỉ huy Quân sự xã theo quy định của Bộ Quốc phòng. Việc phân bổ này là cần thiết và phù hợp.</w:t>
      </w:r>
    </w:p>
    <w:p w:rsidR="00C73D42" w:rsidRPr="00C73D42" w:rsidRDefault="00C73D42" w:rsidP="008E4C55">
      <w:pPr>
        <w:spacing w:after="0" w:line="240" w:lineRule="auto"/>
        <w:ind w:firstLine="567"/>
        <w:jc w:val="both"/>
        <w:rPr>
          <w:rFonts w:ascii="Times New Roman" w:eastAsia="Times New Roman" w:hAnsi="Times New Roman" w:cs="Times New Roman"/>
          <w:spacing w:val="-2"/>
          <w:sz w:val="28"/>
          <w:szCs w:val="28"/>
        </w:rPr>
      </w:pPr>
      <w:r w:rsidRPr="00C73D42">
        <w:rPr>
          <w:rFonts w:ascii="Times New Roman" w:eastAsia="Times New Roman" w:hAnsi="Times New Roman" w:cs="Times New Roman"/>
          <w:spacing w:val="-2"/>
          <w:sz w:val="28"/>
          <w:szCs w:val="28"/>
        </w:rPr>
        <w:t>2. Về biên chế viên chức</w:t>
      </w:r>
      <w:r>
        <w:rPr>
          <w:rFonts w:ascii="Times New Roman" w:eastAsia="Times New Roman" w:hAnsi="Times New Roman" w:cs="Times New Roman"/>
          <w:spacing w:val="-2"/>
          <w:sz w:val="28"/>
          <w:szCs w:val="28"/>
        </w:rPr>
        <w:t xml:space="preserve"> đơn vị sự nghiệp</w:t>
      </w:r>
    </w:p>
    <w:p w:rsidR="00C73D42" w:rsidRPr="00C73D42" w:rsidRDefault="00C73D42" w:rsidP="008E4C55">
      <w:pPr>
        <w:spacing w:after="0" w:line="240" w:lineRule="auto"/>
        <w:ind w:firstLine="567"/>
        <w:jc w:val="both"/>
        <w:rPr>
          <w:rFonts w:ascii="Times New Roman" w:eastAsia="Times New Roman" w:hAnsi="Times New Roman" w:cs="Times New Roman"/>
          <w:spacing w:val="-2"/>
          <w:sz w:val="28"/>
          <w:szCs w:val="28"/>
        </w:rPr>
      </w:pPr>
      <w:r w:rsidRPr="00C73D42">
        <w:rPr>
          <w:rFonts w:ascii="Times New Roman" w:eastAsia="Times New Roman" w:hAnsi="Times New Roman" w:cs="Times New Roman"/>
          <w:spacing w:val="-2"/>
          <w:sz w:val="28"/>
          <w:szCs w:val="28"/>
        </w:rPr>
        <w:t>Giao 04 biên chế viên chức cho Trung tâm Dịch vụ tổng hợp, trong đó còn 01 vị trí chưa sử dụng. Ban thống nhất với phương án giao biên chế để chủ động bố trí nhân sự khi cần thiết.</w:t>
      </w:r>
    </w:p>
    <w:p w:rsidR="00C73D42" w:rsidRPr="00C73D42" w:rsidRDefault="00C73D42" w:rsidP="008E4C55">
      <w:pPr>
        <w:spacing w:after="0" w:line="240" w:lineRule="auto"/>
        <w:ind w:firstLine="567"/>
        <w:jc w:val="both"/>
        <w:rPr>
          <w:rFonts w:ascii="Times New Roman" w:eastAsia="Times New Roman" w:hAnsi="Times New Roman" w:cs="Times New Roman"/>
          <w:spacing w:val="-2"/>
          <w:sz w:val="28"/>
          <w:szCs w:val="28"/>
        </w:rPr>
      </w:pPr>
      <w:r w:rsidRPr="00C73D42">
        <w:rPr>
          <w:rFonts w:ascii="Times New Roman" w:eastAsia="Times New Roman" w:hAnsi="Times New Roman" w:cs="Times New Roman"/>
          <w:spacing w:val="-2"/>
          <w:sz w:val="28"/>
          <w:szCs w:val="28"/>
        </w:rPr>
        <w:t>3. Về chỉ tiêu biên chế sự nghiệp giáo dục</w:t>
      </w:r>
    </w:p>
    <w:p w:rsidR="00455F50" w:rsidRDefault="00C73D42" w:rsidP="008E4C55">
      <w:pPr>
        <w:spacing w:after="0" w:line="240" w:lineRule="auto"/>
        <w:ind w:firstLine="567"/>
        <w:jc w:val="both"/>
        <w:rPr>
          <w:rFonts w:ascii="Times New Roman" w:eastAsia="Times New Roman" w:hAnsi="Times New Roman" w:cs="Times New Roman"/>
          <w:spacing w:val="-2"/>
          <w:sz w:val="28"/>
          <w:szCs w:val="28"/>
        </w:rPr>
      </w:pPr>
      <w:r w:rsidRPr="00C73D42">
        <w:rPr>
          <w:rFonts w:ascii="Times New Roman" w:eastAsia="Times New Roman" w:hAnsi="Times New Roman" w:cs="Times New Roman"/>
          <w:spacing w:val="-2"/>
          <w:sz w:val="28"/>
          <w:szCs w:val="28"/>
        </w:rPr>
        <w:t xml:space="preserve">Giao tổng số 370 chỉ tiêu biên chế sự nghiệp giáo dục, phân bổ cụ thể cho các cấp học và từng cơ sở giáo dục. Việc phân bổ phù hợp </w:t>
      </w:r>
      <w:r w:rsidR="00455F50">
        <w:rPr>
          <w:rFonts w:ascii="Times New Roman" w:eastAsia="Times New Roman" w:hAnsi="Times New Roman" w:cs="Times New Roman"/>
          <w:spacing w:val="-2"/>
          <w:sz w:val="28"/>
          <w:szCs w:val="28"/>
        </w:rPr>
        <w:t xml:space="preserve">tình hình thiếu giáo viên chung của các trường trên địa bàn xã. </w:t>
      </w:r>
    </w:p>
    <w:p w:rsidR="00DC088D" w:rsidRDefault="008163D9" w:rsidP="008E4C55">
      <w:pPr>
        <w:spacing w:after="0" w:line="240" w:lineRule="auto"/>
        <w:ind w:firstLine="567"/>
        <w:jc w:val="both"/>
        <w:rPr>
          <w:rFonts w:ascii="Times New Roman" w:eastAsia="Times New Roman" w:hAnsi="Times New Roman" w:cs="Times New Roman"/>
          <w:spacing w:val="-2"/>
          <w:sz w:val="28"/>
          <w:szCs w:val="28"/>
        </w:rPr>
      </w:pPr>
      <w:r w:rsidRPr="008163D9">
        <w:rPr>
          <w:rFonts w:ascii="Times New Roman" w:eastAsia="Times New Roman" w:hAnsi="Times New Roman" w:cs="Times New Roman"/>
          <w:b/>
          <w:spacing w:val="-2"/>
          <w:sz w:val="28"/>
          <w:szCs w:val="28"/>
        </w:rPr>
        <w:t>7.4</w:t>
      </w:r>
      <w:r w:rsidR="00DC088D" w:rsidRPr="008163D9">
        <w:rPr>
          <w:rFonts w:ascii="Times New Roman" w:eastAsia="Times New Roman" w:hAnsi="Times New Roman" w:cs="Times New Roman"/>
          <w:b/>
          <w:spacing w:val="-2"/>
          <w:sz w:val="28"/>
          <w:szCs w:val="28"/>
        </w:rPr>
        <w:t xml:space="preserve"> Kiến nghị</w:t>
      </w:r>
      <w:r w:rsidR="00DC088D">
        <w:rPr>
          <w:rFonts w:ascii="Times New Roman" w:eastAsia="Times New Roman" w:hAnsi="Times New Roman" w:cs="Times New Roman"/>
          <w:spacing w:val="-2"/>
          <w:sz w:val="28"/>
          <w:szCs w:val="28"/>
        </w:rPr>
        <w:t>:</w:t>
      </w:r>
    </w:p>
    <w:p w:rsidR="00E57763" w:rsidRDefault="00E57763" w:rsidP="00E57763">
      <w:pPr>
        <w:spacing w:after="0" w:line="240" w:lineRule="auto"/>
        <w:ind w:firstLine="567"/>
        <w:jc w:val="both"/>
        <w:rPr>
          <w:rFonts w:ascii="Times New Roman" w:eastAsia="Times New Roman" w:hAnsi="Times New Roman" w:cs="Times New Roman"/>
          <w:spacing w:val="-2"/>
          <w:sz w:val="28"/>
          <w:szCs w:val="28"/>
        </w:rPr>
      </w:pPr>
      <w:r>
        <w:rPr>
          <w:rFonts w:ascii="Times New Roman" w:hAnsi="Times New Roman" w:cs="Times New Roman"/>
          <w:sz w:val="28"/>
          <w:szCs w:val="28"/>
        </w:rPr>
        <w:t>Trên cơ sở Luật Tổ chức chính quyền địa phương ngày 16 tháng 6 năm 2025 Ban đề nghị đ</w:t>
      </w:r>
      <w:r w:rsidRPr="00E67B91">
        <w:rPr>
          <w:rFonts w:ascii="Times New Roman" w:hAnsi="Times New Roman" w:cs="Times New Roman"/>
          <w:sz w:val="28"/>
          <w:szCs w:val="28"/>
        </w:rPr>
        <w:t xml:space="preserve">iều chỉnh tiêu đề của nghị quyết từ </w:t>
      </w:r>
      <w:r w:rsidRPr="00432345">
        <w:rPr>
          <w:rFonts w:ascii="Times New Roman" w:hAnsi="Times New Roman" w:cs="Times New Roman"/>
          <w:i/>
          <w:sz w:val="28"/>
          <w:szCs w:val="28"/>
        </w:rPr>
        <w:t>“</w:t>
      </w:r>
      <w:r>
        <w:rPr>
          <w:rFonts w:ascii="Times New Roman" w:hAnsi="Times New Roman" w:cs="Times New Roman"/>
          <w:i/>
          <w:sz w:val="28"/>
          <w:szCs w:val="28"/>
        </w:rPr>
        <w:t xml:space="preserve">Nghị quyết </w:t>
      </w:r>
      <w:r w:rsidRPr="00432345">
        <w:rPr>
          <w:rFonts w:ascii="Times New Roman" w:eastAsia="Times New Roman" w:hAnsi="Times New Roman" w:cs="Times New Roman"/>
          <w:i/>
          <w:sz w:val="28"/>
          <w:szCs w:val="28"/>
        </w:rPr>
        <w:t>Về</w:t>
      </w:r>
      <w:r w:rsidRPr="00432345">
        <w:rPr>
          <w:rFonts w:ascii="Times New Roman" w:eastAsia="Times New Roman" w:hAnsi="Times New Roman" w:cs="Times New Roman"/>
          <w:i/>
          <w:spacing w:val="-2"/>
          <w:sz w:val="28"/>
          <w:szCs w:val="28"/>
        </w:rPr>
        <w:t xml:space="preserve"> biên chế cán bộ, công chức và chỉ tiêu biên chế sự nghiệp trong các cơ quan, tổ chức, đơn vị sự nghiệp công lập năm 2026”</w:t>
      </w:r>
      <w:r>
        <w:rPr>
          <w:rFonts w:ascii="Times New Roman" w:hAnsi="Times New Roman" w:cs="Times New Roman"/>
          <w:sz w:val="28"/>
          <w:szCs w:val="28"/>
        </w:rPr>
        <w:t xml:space="preserve"> thành </w:t>
      </w:r>
      <w:r w:rsidRPr="00432345">
        <w:rPr>
          <w:rFonts w:ascii="Times New Roman" w:hAnsi="Times New Roman" w:cs="Times New Roman"/>
          <w:i/>
          <w:sz w:val="28"/>
          <w:szCs w:val="28"/>
        </w:rPr>
        <w:t>“</w:t>
      </w:r>
      <w:r>
        <w:rPr>
          <w:rFonts w:ascii="Times New Roman" w:hAnsi="Times New Roman" w:cs="Times New Roman"/>
          <w:i/>
          <w:sz w:val="28"/>
          <w:szCs w:val="28"/>
        </w:rPr>
        <w:t xml:space="preserve">Nghị quyết </w:t>
      </w:r>
      <w:r w:rsidRPr="00432345">
        <w:rPr>
          <w:rFonts w:ascii="Times New Roman" w:eastAsia="Times New Roman" w:hAnsi="Times New Roman" w:cs="Times New Roman"/>
          <w:i/>
          <w:sz w:val="28"/>
          <w:szCs w:val="28"/>
        </w:rPr>
        <w:t xml:space="preserve">Giao </w:t>
      </w:r>
      <w:r w:rsidRPr="00432345">
        <w:rPr>
          <w:rFonts w:ascii="Times New Roman" w:hAnsi="Times New Roman" w:cs="Times New Roman"/>
          <w:i/>
          <w:sz w:val="28"/>
          <w:szCs w:val="28"/>
        </w:rPr>
        <w:t xml:space="preserve">biên chế cán bộ, công chức trong các cơ quan của chính quyền địa phương, số lượng người làm việc hưởng lương từ ngân sách nhà nước trong các đơn vị sự nghiệp công lập thuộc phạm vi quản lý trên địa bàn xã </w:t>
      </w:r>
      <w:r w:rsidRPr="00432345">
        <w:rPr>
          <w:rFonts w:ascii="Times New Roman" w:eastAsia="Times New Roman" w:hAnsi="Times New Roman" w:cs="Times New Roman"/>
          <w:i/>
          <w:spacing w:val="-2"/>
          <w:sz w:val="28"/>
          <w:szCs w:val="28"/>
        </w:rPr>
        <w:t>năm 2026”</w:t>
      </w:r>
      <w:r>
        <w:rPr>
          <w:rFonts w:ascii="Times New Roman" w:eastAsia="Times New Roman" w:hAnsi="Times New Roman" w:cs="Times New Roman"/>
          <w:spacing w:val="-2"/>
          <w:sz w:val="28"/>
          <w:szCs w:val="28"/>
        </w:rPr>
        <w:t xml:space="preserve"> đảm bảo đúng nội dung thẩm quyền được quy định của Tuật Tổ chức chính quyền địa phương.</w:t>
      </w:r>
    </w:p>
    <w:p w:rsidR="00FE68A8" w:rsidRDefault="00FE68A8" w:rsidP="008E4C55">
      <w:pPr>
        <w:spacing w:after="0" w:line="240" w:lineRule="auto"/>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Về phụ lục kèm theo nghị quyết, nên </w:t>
      </w:r>
      <w:r w:rsidR="00EF11CE">
        <w:rPr>
          <w:rFonts w:ascii="Times New Roman" w:eastAsia="Times New Roman" w:hAnsi="Times New Roman" w:cs="Times New Roman"/>
          <w:spacing w:val="-2"/>
          <w:sz w:val="28"/>
          <w:szCs w:val="28"/>
        </w:rPr>
        <w:t>ghi chú các nội dung ở</w:t>
      </w:r>
      <w:r>
        <w:rPr>
          <w:rFonts w:ascii="Times New Roman" w:eastAsia="Times New Roman" w:hAnsi="Times New Roman" w:cs="Times New Roman"/>
          <w:spacing w:val="-2"/>
          <w:sz w:val="28"/>
          <w:szCs w:val="28"/>
        </w:rPr>
        <w:t xml:space="preserve"> phụ lục </w:t>
      </w:r>
      <w:r w:rsidR="00EF11CE">
        <w:rPr>
          <w:rFonts w:ascii="Times New Roman" w:eastAsia="Times New Roman" w:hAnsi="Times New Roman" w:cs="Times New Roman"/>
          <w:spacing w:val="-2"/>
          <w:sz w:val="28"/>
          <w:szCs w:val="28"/>
        </w:rPr>
        <w:t>để đại biểu HĐND xã dễ theo dõi, và quyết nghị.</w:t>
      </w:r>
    </w:p>
    <w:p w:rsidR="005737FF" w:rsidRPr="0085528D" w:rsidRDefault="006E070C" w:rsidP="008E4C55">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2"/>
          <w:sz w:val="28"/>
          <w:szCs w:val="28"/>
        </w:rPr>
        <w:t xml:space="preserve">Bổ sung nội </w:t>
      </w:r>
      <w:r w:rsidR="00DF0F50">
        <w:rPr>
          <w:rFonts w:ascii="Times New Roman" w:eastAsia="Times New Roman" w:hAnsi="Times New Roman" w:cs="Times New Roman"/>
          <w:spacing w:val="-2"/>
          <w:sz w:val="28"/>
          <w:szCs w:val="28"/>
        </w:rPr>
        <w:t xml:space="preserve">tại các </w:t>
      </w:r>
      <w:r>
        <w:rPr>
          <w:rFonts w:ascii="Times New Roman" w:eastAsia="Times New Roman" w:hAnsi="Times New Roman" w:cs="Times New Roman"/>
          <w:spacing w:val="-2"/>
          <w:sz w:val="28"/>
          <w:szCs w:val="28"/>
        </w:rPr>
        <w:t>điều</w:t>
      </w:r>
      <w:r w:rsidR="00C00629">
        <w:rPr>
          <w:rFonts w:ascii="Times New Roman" w:eastAsia="Times New Roman" w:hAnsi="Times New Roman" w:cs="Times New Roman"/>
          <w:spacing w:val="-2"/>
          <w:sz w:val="28"/>
          <w:szCs w:val="28"/>
        </w:rPr>
        <w:t xml:space="preserve"> trong nghị quyết</w:t>
      </w:r>
      <w:r w:rsidR="00DF0F50">
        <w:rPr>
          <w:rFonts w:ascii="Times New Roman" w:eastAsia="Times New Roman" w:hAnsi="Times New Roman" w:cs="Times New Roman"/>
          <w:spacing w:val="-2"/>
          <w:sz w:val="28"/>
          <w:szCs w:val="28"/>
        </w:rPr>
        <w:t>, ví dụ: Điều 2 “tổ chức thực hiện”, điều 3 “điều khoản thi hành”</w:t>
      </w:r>
      <w:r w:rsidR="009447DF">
        <w:rPr>
          <w:rFonts w:ascii="Times New Roman" w:eastAsia="Times New Roman" w:hAnsi="Times New Roman" w:cs="Times New Roman"/>
          <w:spacing w:val="-2"/>
          <w:sz w:val="28"/>
          <w:szCs w:val="28"/>
        </w:rPr>
        <w:t>.</w:t>
      </w:r>
      <w:r>
        <w:rPr>
          <w:rFonts w:ascii="Times New Roman" w:eastAsia="Times New Roman" w:hAnsi="Times New Roman" w:cs="Times New Roman"/>
          <w:spacing w:val="-2"/>
          <w:sz w:val="28"/>
          <w:szCs w:val="28"/>
        </w:rPr>
        <w:t xml:space="preserve"> </w:t>
      </w:r>
      <w:r w:rsidR="009447DF">
        <w:rPr>
          <w:rFonts w:ascii="Times New Roman" w:eastAsia="Times New Roman" w:hAnsi="Times New Roman" w:cs="Times New Roman"/>
          <w:spacing w:val="-2"/>
          <w:sz w:val="28"/>
          <w:szCs w:val="28"/>
        </w:rPr>
        <w:t>Đ</w:t>
      </w:r>
      <w:r>
        <w:rPr>
          <w:rFonts w:ascii="Times New Roman" w:eastAsia="Times New Roman" w:hAnsi="Times New Roman" w:cs="Times New Roman"/>
          <w:spacing w:val="-2"/>
          <w:sz w:val="28"/>
          <w:szCs w:val="28"/>
        </w:rPr>
        <w:t>ồng thời</w:t>
      </w:r>
      <w:r w:rsidR="00BB338B">
        <w:rPr>
          <w:rFonts w:ascii="Times New Roman" w:eastAsia="Times New Roman" w:hAnsi="Times New Roman" w:cs="Times New Roman"/>
          <w:spacing w:val="-2"/>
          <w:sz w:val="28"/>
          <w:szCs w:val="28"/>
        </w:rPr>
        <w:t xml:space="preserve"> bổ sung nội dung “chấm dứt hiệu lực của </w:t>
      </w:r>
      <w:r w:rsidR="00DF0F50" w:rsidRPr="00DF0F50">
        <w:rPr>
          <w:rFonts w:ascii="Times New Roman" w:eastAsia="Times New Roman" w:hAnsi="Times New Roman" w:cs="Times New Roman"/>
          <w:spacing w:val="-2"/>
          <w:sz w:val="28"/>
          <w:szCs w:val="28"/>
        </w:rPr>
        <w:t xml:space="preserve">Nghị quyết số 20/2025/NQ-HĐND về giao chỉ tiêu biên chế cán bộ, công chức trong </w:t>
      </w:r>
      <w:r w:rsidR="00DF0F50" w:rsidRPr="00DF0F50">
        <w:rPr>
          <w:rFonts w:ascii="Times New Roman" w:eastAsia="Times New Roman" w:hAnsi="Times New Roman" w:cs="Times New Roman"/>
          <w:spacing w:val="-2"/>
          <w:sz w:val="28"/>
          <w:szCs w:val="28"/>
        </w:rPr>
        <w:lastRenderedPageBreak/>
        <w:t>cơ quan chính quyền và số lượng người hưởng lương từ ngân sách nhà nước ở các đơn vị sự nghiệp công lập trên địa bàn</w:t>
      </w:r>
      <w:r w:rsidR="009447DF">
        <w:rPr>
          <w:rFonts w:ascii="Times New Roman" w:eastAsia="Times New Roman" w:hAnsi="Times New Roman" w:cs="Times New Roman"/>
          <w:spacing w:val="-2"/>
          <w:sz w:val="28"/>
          <w:szCs w:val="28"/>
        </w:rPr>
        <w:t xml:space="preserve"> năm 2025”.</w:t>
      </w:r>
    </w:p>
    <w:p w:rsidR="00427D62" w:rsidRPr="00CB30D0" w:rsidRDefault="00C3286A" w:rsidP="008E4C5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Trên cơ sở các quy định của pháp luật, Ban Văn hoá – Xã hội kiến nghị</w:t>
      </w:r>
      <w:r w:rsidR="00427D62" w:rsidRPr="00CB30D0">
        <w:rPr>
          <w:rFonts w:ascii="Times New Roman" w:hAnsi="Times New Roman" w:cs="Times New Roman"/>
          <w:sz w:val="28"/>
          <w:szCs w:val="28"/>
        </w:rPr>
        <w:t xml:space="preserve"> UBND xã tiếp thu các ý kiến thẩm tra của Ban Văn hoá – Xã hội để hoàn thiện báo cáo và tổ chức triển khai thực hiện hiệu quả các nhiệm vụ đã đề ra.</w:t>
      </w:r>
    </w:p>
    <w:p w:rsidR="00427D62" w:rsidRDefault="00427D62" w:rsidP="008E4C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B30D0">
        <w:rPr>
          <w:rFonts w:ascii="Times New Roman" w:hAnsi="Times New Roman" w:cs="Times New Roman"/>
          <w:sz w:val="28"/>
          <w:szCs w:val="28"/>
        </w:rPr>
        <w:t xml:space="preserve"> Đề nghị Thường trực HĐND xã tăng cường giám sát việc thực hiện các chỉ tiêu </w:t>
      </w:r>
      <w:r w:rsidR="00A610E0">
        <w:rPr>
          <w:rFonts w:ascii="Times New Roman" w:hAnsi="Times New Roman" w:cs="Times New Roman"/>
          <w:sz w:val="28"/>
          <w:szCs w:val="28"/>
        </w:rPr>
        <w:t>liên quan đến các nội dung Ban đã thẩm tra</w:t>
      </w:r>
      <w:r w:rsidRPr="00CB30D0">
        <w:rPr>
          <w:rFonts w:ascii="Times New Roman" w:hAnsi="Times New Roman" w:cs="Times New Roman"/>
          <w:sz w:val="28"/>
          <w:szCs w:val="28"/>
        </w:rPr>
        <w:t>.</w:t>
      </w:r>
    </w:p>
    <w:p w:rsidR="00427D62" w:rsidRPr="00CB30D0" w:rsidRDefault="00427D62" w:rsidP="008E4C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B30D0">
        <w:rPr>
          <w:rFonts w:ascii="Times New Roman" w:hAnsi="Times New Roman" w:cs="Times New Roman"/>
          <w:sz w:val="28"/>
          <w:szCs w:val="28"/>
        </w:rPr>
        <w:t xml:space="preserve">Đề nghị HĐND xã xem xét, thảo luận và thống nhất thông qua </w:t>
      </w:r>
      <w:r w:rsidR="00044965">
        <w:rPr>
          <w:rFonts w:ascii="Times New Roman" w:hAnsi="Times New Roman" w:cs="Times New Roman"/>
          <w:sz w:val="28"/>
          <w:szCs w:val="28"/>
        </w:rPr>
        <w:t>các Báo cáo, tờ trình, dự thảo nghị quyết</w:t>
      </w:r>
    </w:p>
    <w:p w:rsidR="00AE3F43" w:rsidRPr="007F00B7" w:rsidRDefault="00AE3F43" w:rsidP="008E4C55">
      <w:pPr>
        <w:pStyle w:val="ListParagraph"/>
        <w:widowControl w:val="0"/>
        <w:pBdr>
          <w:top w:val="dotted" w:sz="4" w:space="0" w:color="FFFFFF"/>
          <w:left w:val="dotted" w:sz="4" w:space="0" w:color="FFFFFF"/>
          <w:bottom w:val="dotted" w:sz="4" w:space="21" w:color="FFFFFF"/>
          <w:right w:val="dotted" w:sz="4" w:space="0" w:color="FFFFFF"/>
        </w:pBdr>
        <w:shd w:val="clear" w:color="auto" w:fill="FFFFFF"/>
        <w:spacing w:after="0" w:line="240" w:lineRule="auto"/>
        <w:ind w:left="0" w:firstLine="567"/>
        <w:jc w:val="both"/>
        <w:rPr>
          <w:rFonts w:ascii="Times New Roman" w:hAnsi="Times New Roman" w:cs="Times New Roman"/>
          <w:iCs/>
          <w:spacing w:val="4"/>
          <w:sz w:val="28"/>
          <w:szCs w:val="28"/>
        </w:rPr>
      </w:pPr>
      <w:r w:rsidRPr="007F00B7">
        <w:rPr>
          <w:rFonts w:ascii="Times New Roman" w:hAnsi="Times New Roman" w:cs="Times New Roman"/>
          <w:iCs/>
          <w:spacing w:val="4"/>
          <w:sz w:val="28"/>
          <w:szCs w:val="28"/>
        </w:rPr>
        <w:t>Trên đây là báo cáo thẩm tra của Văn hóa - Xã hội, kính trình Hội đồng nhân dân xã xem xét, quyết định./.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245"/>
      </w:tblGrid>
      <w:tr w:rsidR="00AE3F43" w:rsidRPr="00AA657B" w:rsidTr="00D12FFE">
        <w:tc>
          <w:tcPr>
            <w:tcW w:w="4219" w:type="dxa"/>
          </w:tcPr>
          <w:p w:rsidR="00AE3F43" w:rsidRPr="00AA657B" w:rsidRDefault="00AE3F43" w:rsidP="008E4C55">
            <w:pPr>
              <w:widowControl w:val="0"/>
              <w:jc w:val="both"/>
              <w:rPr>
                <w:rFonts w:ascii="Times New Roman" w:hAnsi="Times New Roman" w:cs="Times New Roman"/>
                <w:b/>
                <w:i/>
                <w:iCs/>
                <w:spacing w:val="4"/>
                <w:sz w:val="28"/>
                <w:szCs w:val="28"/>
              </w:rPr>
            </w:pPr>
            <w:r w:rsidRPr="007F00B7">
              <w:rPr>
                <w:rFonts w:ascii="Times New Roman" w:hAnsi="Times New Roman" w:cs="Times New Roman"/>
                <w:b/>
                <w:i/>
                <w:iCs/>
                <w:spacing w:val="4"/>
                <w:sz w:val="24"/>
                <w:szCs w:val="28"/>
              </w:rPr>
              <w:t>Nơi nhận:</w:t>
            </w:r>
          </w:p>
        </w:tc>
        <w:tc>
          <w:tcPr>
            <w:tcW w:w="5245" w:type="dxa"/>
          </w:tcPr>
          <w:p w:rsidR="00AE3F43" w:rsidRPr="00AA657B" w:rsidRDefault="00AE3F43" w:rsidP="008E4C55">
            <w:pPr>
              <w:widowControl w:val="0"/>
              <w:jc w:val="center"/>
              <w:rPr>
                <w:rFonts w:ascii="Times New Roman" w:hAnsi="Times New Roman" w:cs="Times New Roman"/>
                <w:b/>
                <w:iCs/>
                <w:spacing w:val="4"/>
                <w:sz w:val="28"/>
                <w:szCs w:val="28"/>
              </w:rPr>
            </w:pPr>
            <w:r w:rsidRPr="00AA657B">
              <w:rPr>
                <w:rFonts w:ascii="Times New Roman" w:hAnsi="Times New Roman" w:cs="Times New Roman"/>
                <w:b/>
                <w:iCs/>
                <w:spacing w:val="4"/>
                <w:sz w:val="28"/>
                <w:szCs w:val="28"/>
              </w:rPr>
              <w:t>TM. BAN VĂN HÓA – XÃ HỘI</w:t>
            </w:r>
          </w:p>
        </w:tc>
      </w:tr>
      <w:tr w:rsidR="00AE3F43" w:rsidRPr="00AA657B" w:rsidTr="00D12FFE">
        <w:tc>
          <w:tcPr>
            <w:tcW w:w="4219" w:type="dxa"/>
          </w:tcPr>
          <w:p w:rsidR="00AE3F43" w:rsidRPr="007F00B7" w:rsidRDefault="00AE3F43" w:rsidP="008E4C55">
            <w:pPr>
              <w:widowControl w:val="0"/>
              <w:jc w:val="both"/>
              <w:rPr>
                <w:rFonts w:ascii="Times New Roman" w:hAnsi="Times New Roman" w:cs="Times New Roman"/>
                <w:iCs/>
                <w:spacing w:val="4"/>
                <w:szCs w:val="28"/>
              </w:rPr>
            </w:pPr>
            <w:r w:rsidRPr="007F00B7">
              <w:rPr>
                <w:rFonts w:ascii="Times New Roman" w:hAnsi="Times New Roman" w:cs="Times New Roman"/>
                <w:iCs/>
                <w:spacing w:val="4"/>
                <w:szCs w:val="28"/>
              </w:rPr>
              <w:t>- Thường trực HĐND xã;</w:t>
            </w:r>
          </w:p>
          <w:p w:rsidR="00902829" w:rsidRDefault="00AE3F43" w:rsidP="008E4C55">
            <w:pPr>
              <w:widowControl w:val="0"/>
              <w:jc w:val="both"/>
              <w:rPr>
                <w:rFonts w:ascii="Times New Roman" w:hAnsi="Times New Roman" w:cs="Times New Roman"/>
                <w:iCs/>
                <w:spacing w:val="4"/>
                <w:szCs w:val="28"/>
              </w:rPr>
            </w:pPr>
            <w:r w:rsidRPr="007F00B7">
              <w:rPr>
                <w:rFonts w:ascii="Times New Roman" w:hAnsi="Times New Roman" w:cs="Times New Roman"/>
                <w:iCs/>
                <w:spacing w:val="4"/>
                <w:szCs w:val="28"/>
              </w:rPr>
              <w:t xml:space="preserve">- </w:t>
            </w:r>
            <w:r w:rsidR="00902829">
              <w:rPr>
                <w:rFonts w:ascii="Times New Roman" w:hAnsi="Times New Roman" w:cs="Times New Roman"/>
                <w:iCs/>
                <w:spacing w:val="4"/>
                <w:szCs w:val="28"/>
              </w:rPr>
              <w:t>UBND xã</w:t>
            </w:r>
          </w:p>
          <w:p w:rsidR="00902829" w:rsidRDefault="00902829" w:rsidP="008E4C55">
            <w:pPr>
              <w:widowControl w:val="0"/>
              <w:jc w:val="both"/>
              <w:rPr>
                <w:rFonts w:ascii="Times New Roman" w:hAnsi="Times New Roman" w:cs="Times New Roman"/>
                <w:iCs/>
                <w:spacing w:val="4"/>
                <w:szCs w:val="28"/>
              </w:rPr>
            </w:pPr>
            <w:r>
              <w:rPr>
                <w:rFonts w:ascii="Times New Roman" w:hAnsi="Times New Roman" w:cs="Times New Roman"/>
                <w:iCs/>
                <w:spacing w:val="4"/>
                <w:szCs w:val="28"/>
              </w:rPr>
              <w:t>- Các Phòng chuyên môn UBND xã;</w:t>
            </w:r>
          </w:p>
          <w:p w:rsidR="00AE3F43" w:rsidRDefault="00902829" w:rsidP="008E4C55">
            <w:pPr>
              <w:widowControl w:val="0"/>
              <w:jc w:val="both"/>
              <w:rPr>
                <w:rFonts w:ascii="Times New Roman" w:hAnsi="Times New Roman" w:cs="Times New Roman"/>
                <w:iCs/>
                <w:spacing w:val="4"/>
                <w:szCs w:val="28"/>
              </w:rPr>
            </w:pPr>
            <w:r>
              <w:rPr>
                <w:rFonts w:ascii="Times New Roman" w:hAnsi="Times New Roman" w:cs="Times New Roman"/>
                <w:iCs/>
                <w:spacing w:val="4"/>
                <w:szCs w:val="28"/>
              </w:rPr>
              <w:t xml:space="preserve">- </w:t>
            </w:r>
            <w:r w:rsidR="00AE3F43" w:rsidRPr="007F00B7">
              <w:rPr>
                <w:rFonts w:ascii="Times New Roman" w:hAnsi="Times New Roman" w:cs="Times New Roman"/>
                <w:iCs/>
                <w:spacing w:val="4"/>
                <w:szCs w:val="28"/>
              </w:rPr>
              <w:t>Văn phòng HĐND-UBND xã</w:t>
            </w:r>
            <w:r>
              <w:rPr>
                <w:rFonts w:ascii="Times New Roman" w:hAnsi="Times New Roman" w:cs="Times New Roman"/>
                <w:iCs/>
                <w:spacing w:val="4"/>
                <w:szCs w:val="28"/>
              </w:rPr>
              <w:t>;</w:t>
            </w:r>
          </w:p>
          <w:p w:rsidR="00902829" w:rsidRDefault="00902829" w:rsidP="008E4C55">
            <w:pPr>
              <w:widowControl w:val="0"/>
              <w:jc w:val="both"/>
              <w:rPr>
                <w:rFonts w:ascii="Times New Roman" w:hAnsi="Times New Roman" w:cs="Times New Roman"/>
                <w:iCs/>
                <w:spacing w:val="4"/>
                <w:szCs w:val="28"/>
              </w:rPr>
            </w:pPr>
            <w:r>
              <w:rPr>
                <w:rFonts w:ascii="Times New Roman" w:hAnsi="Times New Roman" w:cs="Times New Roman"/>
                <w:iCs/>
                <w:spacing w:val="4"/>
                <w:szCs w:val="28"/>
              </w:rPr>
              <w:t>- TTPVHCC xã;</w:t>
            </w:r>
          </w:p>
          <w:p w:rsidR="00902829" w:rsidRDefault="00902829" w:rsidP="008E4C55">
            <w:pPr>
              <w:widowControl w:val="0"/>
              <w:jc w:val="both"/>
              <w:rPr>
                <w:rFonts w:ascii="Times New Roman" w:hAnsi="Times New Roman" w:cs="Times New Roman"/>
                <w:iCs/>
                <w:spacing w:val="4"/>
                <w:szCs w:val="28"/>
              </w:rPr>
            </w:pPr>
            <w:r>
              <w:rPr>
                <w:rFonts w:ascii="Times New Roman" w:hAnsi="Times New Roman" w:cs="Times New Roman"/>
                <w:iCs/>
                <w:spacing w:val="4"/>
                <w:szCs w:val="28"/>
              </w:rPr>
              <w:t>- Công an xã;</w:t>
            </w:r>
          </w:p>
          <w:p w:rsidR="00902829" w:rsidRPr="007F00B7" w:rsidRDefault="00902829" w:rsidP="008E4C55">
            <w:pPr>
              <w:widowControl w:val="0"/>
              <w:jc w:val="both"/>
              <w:rPr>
                <w:rFonts w:ascii="Times New Roman" w:hAnsi="Times New Roman" w:cs="Times New Roman"/>
                <w:iCs/>
                <w:spacing w:val="4"/>
                <w:szCs w:val="28"/>
              </w:rPr>
            </w:pPr>
            <w:r>
              <w:rPr>
                <w:rFonts w:ascii="Times New Roman" w:hAnsi="Times New Roman" w:cs="Times New Roman"/>
                <w:iCs/>
                <w:spacing w:val="4"/>
                <w:szCs w:val="28"/>
              </w:rPr>
              <w:t>- BCH Quân sự xã;</w:t>
            </w:r>
            <w:bookmarkStart w:id="1" w:name="_GoBack"/>
            <w:bookmarkEnd w:id="1"/>
          </w:p>
          <w:p w:rsidR="00AE3F43" w:rsidRPr="007F00B7" w:rsidRDefault="00AE3F43" w:rsidP="008E4C55">
            <w:pPr>
              <w:widowControl w:val="0"/>
              <w:jc w:val="both"/>
              <w:rPr>
                <w:rFonts w:ascii="Times New Roman" w:hAnsi="Times New Roman" w:cs="Times New Roman"/>
                <w:iCs/>
                <w:spacing w:val="4"/>
                <w:szCs w:val="28"/>
              </w:rPr>
            </w:pPr>
            <w:r w:rsidRPr="007F00B7">
              <w:rPr>
                <w:rFonts w:ascii="Times New Roman" w:hAnsi="Times New Roman" w:cs="Times New Roman"/>
                <w:iCs/>
                <w:spacing w:val="4"/>
                <w:szCs w:val="28"/>
              </w:rPr>
              <w:t>- Đại biểu HĐND xã;</w:t>
            </w:r>
          </w:p>
          <w:p w:rsidR="00AE3F43" w:rsidRPr="00AA657B" w:rsidRDefault="00AE3F43" w:rsidP="008E4C55">
            <w:pPr>
              <w:widowControl w:val="0"/>
              <w:jc w:val="both"/>
              <w:rPr>
                <w:rFonts w:ascii="Times New Roman" w:hAnsi="Times New Roman" w:cs="Times New Roman"/>
                <w:iCs/>
                <w:spacing w:val="4"/>
                <w:sz w:val="28"/>
                <w:szCs w:val="28"/>
              </w:rPr>
            </w:pPr>
            <w:r w:rsidRPr="007F00B7">
              <w:rPr>
                <w:rFonts w:ascii="Times New Roman" w:hAnsi="Times New Roman" w:cs="Times New Roman"/>
                <w:iCs/>
                <w:spacing w:val="4"/>
                <w:szCs w:val="28"/>
              </w:rPr>
              <w:t>- Lưu: VT</w:t>
            </w:r>
          </w:p>
        </w:tc>
        <w:tc>
          <w:tcPr>
            <w:tcW w:w="5245" w:type="dxa"/>
          </w:tcPr>
          <w:p w:rsidR="00AE3F43" w:rsidRPr="00AA657B" w:rsidRDefault="00AE3F43" w:rsidP="008E4C55">
            <w:pPr>
              <w:widowControl w:val="0"/>
              <w:jc w:val="center"/>
              <w:rPr>
                <w:rFonts w:ascii="Times New Roman" w:hAnsi="Times New Roman" w:cs="Times New Roman"/>
                <w:b/>
                <w:iCs/>
                <w:spacing w:val="4"/>
                <w:sz w:val="28"/>
                <w:szCs w:val="28"/>
              </w:rPr>
            </w:pPr>
            <w:r w:rsidRPr="00AA657B">
              <w:rPr>
                <w:rFonts w:ascii="Times New Roman" w:hAnsi="Times New Roman" w:cs="Times New Roman"/>
                <w:b/>
                <w:iCs/>
                <w:spacing w:val="4"/>
                <w:sz w:val="28"/>
                <w:szCs w:val="28"/>
              </w:rPr>
              <w:t>TRƯỞNG BAN</w:t>
            </w:r>
          </w:p>
          <w:p w:rsidR="00AE3F43" w:rsidRDefault="00AE3F43" w:rsidP="008E4C55">
            <w:pPr>
              <w:widowControl w:val="0"/>
              <w:jc w:val="center"/>
              <w:rPr>
                <w:rFonts w:ascii="Times New Roman" w:hAnsi="Times New Roman" w:cs="Times New Roman"/>
                <w:b/>
                <w:iCs/>
                <w:spacing w:val="4"/>
                <w:sz w:val="28"/>
                <w:szCs w:val="28"/>
              </w:rPr>
            </w:pPr>
          </w:p>
          <w:p w:rsidR="005F21B9" w:rsidRPr="00AA657B" w:rsidRDefault="005F21B9" w:rsidP="008E4C55">
            <w:pPr>
              <w:widowControl w:val="0"/>
              <w:jc w:val="center"/>
              <w:rPr>
                <w:rFonts w:ascii="Times New Roman" w:hAnsi="Times New Roman" w:cs="Times New Roman"/>
                <w:b/>
                <w:iCs/>
                <w:spacing w:val="4"/>
                <w:sz w:val="28"/>
                <w:szCs w:val="28"/>
              </w:rPr>
            </w:pPr>
          </w:p>
          <w:p w:rsidR="00AE3F43" w:rsidRPr="00AA657B" w:rsidRDefault="00AE3F43" w:rsidP="008E4C55">
            <w:pPr>
              <w:widowControl w:val="0"/>
              <w:jc w:val="center"/>
              <w:rPr>
                <w:rFonts w:ascii="Times New Roman" w:hAnsi="Times New Roman" w:cs="Times New Roman"/>
                <w:b/>
                <w:iCs/>
                <w:spacing w:val="4"/>
                <w:sz w:val="28"/>
                <w:szCs w:val="28"/>
              </w:rPr>
            </w:pPr>
          </w:p>
          <w:p w:rsidR="00AE3F43" w:rsidRPr="00AA657B" w:rsidRDefault="00AE3F43" w:rsidP="008E4C55">
            <w:pPr>
              <w:widowControl w:val="0"/>
              <w:jc w:val="center"/>
              <w:rPr>
                <w:rFonts w:ascii="Times New Roman" w:hAnsi="Times New Roman" w:cs="Times New Roman"/>
                <w:b/>
                <w:iCs/>
                <w:spacing w:val="4"/>
                <w:sz w:val="28"/>
                <w:szCs w:val="28"/>
              </w:rPr>
            </w:pPr>
          </w:p>
          <w:p w:rsidR="00AE3F43" w:rsidRPr="00AA657B" w:rsidRDefault="00AE3F43" w:rsidP="008E4C55">
            <w:pPr>
              <w:widowControl w:val="0"/>
              <w:jc w:val="center"/>
              <w:rPr>
                <w:rFonts w:ascii="Times New Roman" w:hAnsi="Times New Roman" w:cs="Times New Roman"/>
                <w:b/>
                <w:iCs/>
                <w:spacing w:val="4"/>
                <w:sz w:val="28"/>
                <w:szCs w:val="28"/>
              </w:rPr>
            </w:pPr>
          </w:p>
          <w:p w:rsidR="00AE3F43" w:rsidRPr="00AA657B" w:rsidRDefault="00AE3F43" w:rsidP="008E4C55">
            <w:pPr>
              <w:widowControl w:val="0"/>
              <w:jc w:val="center"/>
              <w:rPr>
                <w:rFonts w:ascii="Times New Roman" w:hAnsi="Times New Roman" w:cs="Times New Roman"/>
                <w:b/>
                <w:iCs/>
                <w:spacing w:val="4"/>
                <w:sz w:val="28"/>
                <w:szCs w:val="28"/>
              </w:rPr>
            </w:pPr>
          </w:p>
          <w:p w:rsidR="00AE3F43" w:rsidRPr="00AA657B" w:rsidRDefault="00AE3F43" w:rsidP="008E4C55">
            <w:pPr>
              <w:widowControl w:val="0"/>
              <w:jc w:val="center"/>
              <w:rPr>
                <w:rFonts w:ascii="Times New Roman" w:hAnsi="Times New Roman" w:cs="Times New Roman"/>
                <w:b/>
                <w:iCs/>
                <w:spacing w:val="4"/>
                <w:sz w:val="28"/>
                <w:szCs w:val="28"/>
              </w:rPr>
            </w:pPr>
          </w:p>
          <w:p w:rsidR="00AE3F43" w:rsidRPr="00AA657B" w:rsidRDefault="00AE3F43" w:rsidP="008E4C55">
            <w:pPr>
              <w:widowControl w:val="0"/>
              <w:jc w:val="center"/>
              <w:rPr>
                <w:rFonts w:ascii="Times New Roman" w:hAnsi="Times New Roman" w:cs="Times New Roman"/>
                <w:b/>
                <w:iCs/>
                <w:spacing w:val="4"/>
                <w:sz w:val="28"/>
                <w:szCs w:val="28"/>
              </w:rPr>
            </w:pPr>
            <w:r w:rsidRPr="00AA657B">
              <w:rPr>
                <w:rFonts w:ascii="Times New Roman" w:hAnsi="Times New Roman" w:cs="Times New Roman"/>
                <w:b/>
                <w:iCs/>
                <w:spacing w:val="4"/>
                <w:sz w:val="28"/>
                <w:szCs w:val="28"/>
              </w:rPr>
              <w:t>Đặng Xuân Thạnh</w:t>
            </w:r>
          </w:p>
        </w:tc>
      </w:tr>
    </w:tbl>
    <w:p w:rsidR="00AE3F43" w:rsidRPr="00AA657B" w:rsidRDefault="00AE3F43" w:rsidP="008E4C55">
      <w:pPr>
        <w:widowControl w:val="0"/>
        <w:pBdr>
          <w:top w:val="dotted" w:sz="4" w:space="0" w:color="FFFFFF"/>
          <w:left w:val="dotted" w:sz="4" w:space="0" w:color="FFFFFF"/>
          <w:bottom w:val="dotted" w:sz="4" w:space="21" w:color="FFFFFF"/>
          <w:right w:val="dotted" w:sz="4" w:space="0" w:color="FFFFFF"/>
        </w:pBdr>
        <w:shd w:val="clear" w:color="auto" w:fill="FFFFFF"/>
        <w:spacing w:after="0" w:line="240" w:lineRule="auto"/>
        <w:jc w:val="both"/>
        <w:rPr>
          <w:rFonts w:ascii="Times New Roman" w:hAnsi="Times New Roman" w:cs="Times New Roman"/>
          <w:iCs/>
          <w:spacing w:val="4"/>
          <w:sz w:val="28"/>
          <w:szCs w:val="28"/>
        </w:rPr>
      </w:pPr>
    </w:p>
    <w:p w:rsidR="009654DD" w:rsidRPr="00AA657B" w:rsidRDefault="009654DD" w:rsidP="008E4C55">
      <w:pPr>
        <w:pStyle w:val="NormalWeb"/>
        <w:spacing w:before="0" w:beforeAutospacing="0" w:after="0" w:afterAutospacing="0"/>
        <w:ind w:right="1"/>
        <w:jc w:val="both"/>
        <w:rPr>
          <w:sz w:val="28"/>
          <w:szCs w:val="28"/>
        </w:rPr>
      </w:pPr>
    </w:p>
    <w:sectPr w:rsidR="009654DD" w:rsidRPr="00AA657B" w:rsidSect="007F00B7">
      <w:headerReference w:type="default" r:id="rId8"/>
      <w:pgSz w:w="11906" w:h="16838" w:code="9"/>
      <w:pgMar w:top="1134" w:right="851" w:bottom="1134" w:left="1701" w:header="340"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370" w:rsidRDefault="00F17370" w:rsidP="00C12850">
      <w:pPr>
        <w:spacing w:after="0" w:line="240" w:lineRule="auto"/>
      </w:pPr>
      <w:r>
        <w:separator/>
      </w:r>
    </w:p>
  </w:endnote>
  <w:endnote w:type="continuationSeparator" w:id="0">
    <w:p w:rsidR="00F17370" w:rsidRDefault="00F17370" w:rsidP="00C1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370" w:rsidRDefault="00F17370" w:rsidP="00C12850">
      <w:pPr>
        <w:spacing w:after="0" w:line="240" w:lineRule="auto"/>
      </w:pPr>
      <w:r>
        <w:separator/>
      </w:r>
    </w:p>
  </w:footnote>
  <w:footnote w:type="continuationSeparator" w:id="0">
    <w:p w:rsidR="00F17370" w:rsidRDefault="00F17370" w:rsidP="00C12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900888"/>
      <w:docPartObj>
        <w:docPartGallery w:val="Page Numbers (Top of Page)"/>
        <w:docPartUnique/>
      </w:docPartObj>
    </w:sdtPr>
    <w:sdtEndPr>
      <w:rPr>
        <w:rFonts w:ascii="Times New Roman" w:hAnsi="Times New Roman" w:cs="Times New Roman"/>
        <w:noProof/>
        <w:sz w:val="28"/>
        <w:szCs w:val="28"/>
      </w:rPr>
    </w:sdtEndPr>
    <w:sdtContent>
      <w:p w:rsidR="00722A4A" w:rsidRPr="00E46569" w:rsidRDefault="00722A4A">
        <w:pPr>
          <w:pStyle w:val="Header"/>
          <w:jc w:val="center"/>
          <w:rPr>
            <w:rFonts w:ascii="Times New Roman" w:hAnsi="Times New Roman" w:cs="Times New Roman"/>
            <w:sz w:val="28"/>
            <w:szCs w:val="28"/>
          </w:rPr>
        </w:pPr>
        <w:r w:rsidRPr="00E46569">
          <w:rPr>
            <w:rFonts w:ascii="Times New Roman" w:hAnsi="Times New Roman" w:cs="Times New Roman"/>
            <w:sz w:val="28"/>
            <w:szCs w:val="28"/>
          </w:rPr>
          <w:fldChar w:fldCharType="begin"/>
        </w:r>
        <w:r w:rsidRPr="00E46569">
          <w:rPr>
            <w:rFonts w:ascii="Times New Roman" w:hAnsi="Times New Roman" w:cs="Times New Roman"/>
            <w:sz w:val="28"/>
            <w:szCs w:val="28"/>
          </w:rPr>
          <w:instrText xml:space="preserve"> PAGE   \* MERGEFORMAT </w:instrText>
        </w:r>
        <w:r w:rsidRPr="00E46569">
          <w:rPr>
            <w:rFonts w:ascii="Times New Roman" w:hAnsi="Times New Roman" w:cs="Times New Roman"/>
            <w:sz w:val="28"/>
            <w:szCs w:val="28"/>
          </w:rPr>
          <w:fldChar w:fldCharType="separate"/>
        </w:r>
        <w:r w:rsidR="00902829">
          <w:rPr>
            <w:rFonts w:ascii="Times New Roman" w:hAnsi="Times New Roman" w:cs="Times New Roman"/>
            <w:noProof/>
            <w:sz w:val="28"/>
            <w:szCs w:val="28"/>
          </w:rPr>
          <w:t>7</w:t>
        </w:r>
        <w:r w:rsidRPr="00E46569">
          <w:rPr>
            <w:rFonts w:ascii="Times New Roman" w:hAnsi="Times New Roman" w:cs="Times New Roman"/>
            <w:noProof/>
            <w:sz w:val="28"/>
            <w:szCs w:val="28"/>
          </w:rPr>
          <w:fldChar w:fldCharType="end"/>
        </w:r>
      </w:p>
    </w:sdtContent>
  </w:sdt>
  <w:p w:rsidR="00722A4A" w:rsidRDefault="00722A4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5482"/>
    <w:multiLevelType w:val="hybridMultilevel"/>
    <w:tmpl w:val="F47CDBCE"/>
    <w:lvl w:ilvl="0" w:tplc="D31C9524">
      <w:start w:val="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541ED4"/>
    <w:multiLevelType w:val="multilevel"/>
    <w:tmpl w:val="B32C5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C3F5F"/>
    <w:multiLevelType w:val="multilevel"/>
    <w:tmpl w:val="9DA65C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F4675F"/>
    <w:multiLevelType w:val="multilevel"/>
    <w:tmpl w:val="E4BC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314E1"/>
    <w:multiLevelType w:val="multilevel"/>
    <w:tmpl w:val="5610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687402"/>
    <w:multiLevelType w:val="multilevel"/>
    <w:tmpl w:val="7BF04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5B63A9"/>
    <w:multiLevelType w:val="multilevel"/>
    <w:tmpl w:val="52B6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95165"/>
    <w:multiLevelType w:val="multilevel"/>
    <w:tmpl w:val="8B282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27D9A"/>
    <w:multiLevelType w:val="multilevel"/>
    <w:tmpl w:val="87A64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2E4290"/>
    <w:multiLevelType w:val="multilevel"/>
    <w:tmpl w:val="7AF0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B5563"/>
    <w:multiLevelType w:val="multilevel"/>
    <w:tmpl w:val="11DE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2732E"/>
    <w:multiLevelType w:val="hybridMultilevel"/>
    <w:tmpl w:val="57164C16"/>
    <w:lvl w:ilvl="0" w:tplc="3C5E6998">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36D2490E"/>
    <w:multiLevelType w:val="multilevel"/>
    <w:tmpl w:val="BFF01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9719F"/>
    <w:multiLevelType w:val="multilevel"/>
    <w:tmpl w:val="42DA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340624"/>
    <w:multiLevelType w:val="multilevel"/>
    <w:tmpl w:val="978A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044176"/>
    <w:multiLevelType w:val="multilevel"/>
    <w:tmpl w:val="2C34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501D3D"/>
    <w:multiLevelType w:val="multilevel"/>
    <w:tmpl w:val="C150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794429"/>
    <w:multiLevelType w:val="multilevel"/>
    <w:tmpl w:val="4B7C2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B72F03"/>
    <w:multiLevelType w:val="multilevel"/>
    <w:tmpl w:val="68945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A855C7"/>
    <w:multiLevelType w:val="hybridMultilevel"/>
    <w:tmpl w:val="FFA62BDC"/>
    <w:lvl w:ilvl="0" w:tplc="2B581222">
      <w:start w:val="2"/>
      <w:numFmt w:val="bullet"/>
      <w:lvlText w:val="-"/>
      <w:lvlJc w:val="left"/>
      <w:pPr>
        <w:ind w:left="900" w:hanging="360"/>
      </w:pPr>
      <w:rPr>
        <w:rFonts w:ascii="Times New Roman" w:eastAsiaTheme="minorEastAsia"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534B3B76"/>
    <w:multiLevelType w:val="multilevel"/>
    <w:tmpl w:val="D0D8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96731C"/>
    <w:multiLevelType w:val="multilevel"/>
    <w:tmpl w:val="74D8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5006DA"/>
    <w:multiLevelType w:val="multilevel"/>
    <w:tmpl w:val="298A1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3E3679"/>
    <w:multiLevelType w:val="multilevel"/>
    <w:tmpl w:val="EC40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FB1A56"/>
    <w:multiLevelType w:val="multilevel"/>
    <w:tmpl w:val="F3C09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9A6FF3"/>
    <w:multiLevelType w:val="multilevel"/>
    <w:tmpl w:val="15F6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126550"/>
    <w:multiLevelType w:val="multilevel"/>
    <w:tmpl w:val="E7368F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A40419"/>
    <w:multiLevelType w:val="multilevel"/>
    <w:tmpl w:val="B632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4D5C22"/>
    <w:multiLevelType w:val="hybridMultilevel"/>
    <w:tmpl w:val="373A1BC0"/>
    <w:lvl w:ilvl="0" w:tplc="445AA090">
      <w:start w:val="3"/>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740B16BB"/>
    <w:multiLevelType w:val="hybridMultilevel"/>
    <w:tmpl w:val="CDEC8A6E"/>
    <w:lvl w:ilvl="0" w:tplc="942E26E0">
      <w:start w:val="2"/>
      <w:numFmt w:val="bullet"/>
      <w:lvlText w:val="-"/>
      <w:lvlJc w:val="left"/>
      <w:pPr>
        <w:ind w:left="900" w:hanging="360"/>
      </w:pPr>
      <w:rPr>
        <w:rFonts w:ascii="Times New Roman" w:eastAsiaTheme="minorEastAsia"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77955802"/>
    <w:multiLevelType w:val="multilevel"/>
    <w:tmpl w:val="37F4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19"/>
  </w:num>
  <w:num w:numId="4">
    <w:abstractNumId w:val="29"/>
  </w:num>
  <w:num w:numId="5">
    <w:abstractNumId w:val="2"/>
  </w:num>
  <w:num w:numId="6">
    <w:abstractNumId w:val="30"/>
  </w:num>
  <w:num w:numId="7">
    <w:abstractNumId w:val="5"/>
  </w:num>
  <w:num w:numId="8">
    <w:abstractNumId w:val="17"/>
  </w:num>
  <w:num w:numId="9">
    <w:abstractNumId w:val="13"/>
  </w:num>
  <w:num w:numId="10">
    <w:abstractNumId w:val="3"/>
  </w:num>
  <w:num w:numId="11">
    <w:abstractNumId w:val="25"/>
  </w:num>
  <w:num w:numId="12">
    <w:abstractNumId w:val="10"/>
  </w:num>
  <w:num w:numId="13">
    <w:abstractNumId w:val="18"/>
  </w:num>
  <w:num w:numId="14">
    <w:abstractNumId w:val="23"/>
  </w:num>
  <w:num w:numId="15">
    <w:abstractNumId w:val="27"/>
  </w:num>
  <w:num w:numId="16">
    <w:abstractNumId w:val="22"/>
  </w:num>
  <w:num w:numId="17">
    <w:abstractNumId w:val="7"/>
  </w:num>
  <w:num w:numId="18">
    <w:abstractNumId w:val="12"/>
  </w:num>
  <w:num w:numId="19">
    <w:abstractNumId w:val="1"/>
  </w:num>
  <w:num w:numId="20">
    <w:abstractNumId w:val="9"/>
  </w:num>
  <w:num w:numId="21">
    <w:abstractNumId w:val="16"/>
  </w:num>
  <w:num w:numId="22">
    <w:abstractNumId w:val="8"/>
  </w:num>
  <w:num w:numId="23">
    <w:abstractNumId w:val="4"/>
  </w:num>
  <w:num w:numId="24">
    <w:abstractNumId w:val="15"/>
  </w:num>
  <w:num w:numId="25">
    <w:abstractNumId w:val="21"/>
  </w:num>
  <w:num w:numId="26">
    <w:abstractNumId w:val="14"/>
  </w:num>
  <w:num w:numId="27">
    <w:abstractNumId w:val="6"/>
  </w:num>
  <w:num w:numId="28">
    <w:abstractNumId w:val="24"/>
  </w:num>
  <w:num w:numId="29">
    <w:abstractNumId w:val="26"/>
  </w:num>
  <w:num w:numId="30">
    <w:abstractNumId w:val="2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CC5"/>
    <w:rsid w:val="000003FE"/>
    <w:rsid w:val="00000521"/>
    <w:rsid w:val="000008E0"/>
    <w:rsid w:val="00001060"/>
    <w:rsid w:val="00001528"/>
    <w:rsid w:val="00004499"/>
    <w:rsid w:val="00007802"/>
    <w:rsid w:val="000107B7"/>
    <w:rsid w:val="000143F9"/>
    <w:rsid w:val="00015BCC"/>
    <w:rsid w:val="00017528"/>
    <w:rsid w:val="000177A6"/>
    <w:rsid w:val="00020ABE"/>
    <w:rsid w:val="0002269B"/>
    <w:rsid w:val="00024F16"/>
    <w:rsid w:val="00026D1C"/>
    <w:rsid w:val="000271D7"/>
    <w:rsid w:val="0003209B"/>
    <w:rsid w:val="00034112"/>
    <w:rsid w:val="0003547D"/>
    <w:rsid w:val="00035B94"/>
    <w:rsid w:val="00035CA4"/>
    <w:rsid w:val="00036AD3"/>
    <w:rsid w:val="00036B48"/>
    <w:rsid w:val="000412F6"/>
    <w:rsid w:val="000416C3"/>
    <w:rsid w:val="0004175A"/>
    <w:rsid w:val="00042757"/>
    <w:rsid w:val="00044965"/>
    <w:rsid w:val="0004554F"/>
    <w:rsid w:val="000477C7"/>
    <w:rsid w:val="00050EC8"/>
    <w:rsid w:val="000545E7"/>
    <w:rsid w:val="00054A4F"/>
    <w:rsid w:val="000558FF"/>
    <w:rsid w:val="00061074"/>
    <w:rsid w:val="00065562"/>
    <w:rsid w:val="000657C5"/>
    <w:rsid w:val="00065E2C"/>
    <w:rsid w:val="0006736E"/>
    <w:rsid w:val="00067914"/>
    <w:rsid w:val="00071E16"/>
    <w:rsid w:val="00072566"/>
    <w:rsid w:val="000730D8"/>
    <w:rsid w:val="000761A3"/>
    <w:rsid w:val="00080B2F"/>
    <w:rsid w:val="00080D03"/>
    <w:rsid w:val="0008108E"/>
    <w:rsid w:val="0008248A"/>
    <w:rsid w:val="00082984"/>
    <w:rsid w:val="0008325D"/>
    <w:rsid w:val="000849DE"/>
    <w:rsid w:val="000850E8"/>
    <w:rsid w:val="00085C96"/>
    <w:rsid w:val="00085ED7"/>
    <w:rsid w:val="0008736F"/>
    <w:rsid w:val="00087A4A"/>
    <w:rsid w:val="00090340"/>
    <w:rsid w:val="00092060"/>
    <w:rsid w:val="0009624D"/>
    <w:rsid w:val="000A1B57"/>
    <w:rsid w:val="000A2C22"/>
    <w:rsid w:val="000A5342"/>
    <w:rsid w:val="000A57D0"/>
    <w:rsid w:val="000A63C8"/>
    <w:rsid w:val="000A6F0D"/>
    <w:rsid w:val="000A7207"/>
    <w:rsid w:val="000B0478"/>
    <w:rsid w:val="000B09E9"/>
    <w:rsid w:val="000B0F5F"/>
    <w:rsid w:val="000B10F4"/>
    <w:rsid w:val="000B192C"/>
    <w:rsid w:val="000B61B3"/>
    <w:rsid w:val="000B6A8E"/>
    <w:rsid w:val="000B779B"/>
    <w:rsid w:val="000C0748"/>
    <w:rsid w:val="000C0F5E"/>
    <w:rsid w:val="000C2162"/>
    <w:rsid w:val="000C471A"/>
    <w:rsid w:val="000C4FC4"/>
    <w:rsid w:val="000C6B1B"/>
    <w:rsid w:val="000C6DC9"/>
    <w:rsid w:val="000D00D7"/>
    <w:rsid w:val="000D2A51"/>
    <w:rsid w:val="000D3B45"/>
    <w:rsid w:val="000D3F8C"/>
    <w:rsid w:val="000D4602"/>
    <w:rsid w:val="000D5B8A"/>
    <w:rsid w:val="000D651B"/>
    <w:rsid w:val="000D7608"/>
    <w:rsid w:val="000D7A17"/>
    <w:rsid w:val="000E23CD"/>
    <w:rsid w:val="000E271E"/>
    <w:rsid w:val="000E72BC"/>
    <w:rsid w:val="000E7364"/>
    <w:rsid w:val="000E74A8"/>
    <w:rsid w:val="000F0433"/>
    <w:rsid w:val="000F092D"/>
    <w:rsid w:val="000F1193"/>
    <w:rsid w:val="000F1E70"/>
    <w:rsid w:val="000F1E8B"/>
    <w:rsid w:val="000F26AA"/>
    <w:rsid w:val="000F37D4"/>
    <w:rsid w:val="000F3A0D"/>
    <w:rsid w:val="000F4078"/>
    <w:rsid w:val="000F7BDC"/>
    <w:rsid w:val="00100433"/>
    <w:rsid w:val="00102502"/>
    <w:rsid w:val="00102541"/>
    <w:rsid w:val="00103D09"/>
    <w:rsid w:val="00103EEF"/>
    <w:rsid w:val="00104AAA"/>
    <w:rsid w:val="001062B1"/>
    <w:rsid w:val="00114381"/>
    <w:rsid w:val="00115DAE"/>
    <w:rsid w:val="001215F3"/>
    <w:rsid w:val="00122195"/>
    <w:rsid w:val="00122536"/>
    <w:rsid w:val="0012273E"/>
    <w:rsid w:val="00122EF4"/>
    <w:rsid w:val="00123726"/>
    <w:rsid w:val="00126B69"/>
    <w:rsid w:val="0012728B"/>
    <w:rsid w:val="001277BD"/>
    <w:rsid w:val="00127CC5"/>
    <w:rsid w:val="00131272"/>
    <w:rsid w:val="00131CCE"/>
    <w:rsid w:val="001344A9"/>
    <w:rsid w:val="00137EFA"/>
    <w:rsid w:val="001430AC"/>
    <w:rsid w:val="001436A1"/>
    <w:rsid w:val="00143DB0"/>
    <w:rsid w:val="0014747C"/>
    <w:rsid w:val="00151733"/>
    <w:rsid w:val="00151E67"/>
    <w:rsid w:val="001526FF"/>
    <w:rsid w:val="00152D0C"/>
    <w:rsid w:val="0015301D"/>
    <w:rsid w:val="00153444"/>
    <w:rsid w:val="0015346F"/>
    <w:rsid w:val="00155F4E"/>
    <w:rsid w:val="00156F5E"/>
    <w:rsid w:val="001605AE"/>
    <w:rsid w:val="00166F06"/>
    <w:rsid w:val="001671DA"/>
    <w:rsid w:val="00170B46"/>
    <w:rsid w:val="00170C73"/>
    <w:rsid w:val="00170E61"/>
    <w:rsid w:val="001725C2"/>
    <w:rsid w:val="00172A50"/>
    <w:rsid w:val="00172DDE"/>
    <w:rsid w:val="00173D68"/>
    <w:rsid w:val="0017651C"/>
    <w:rsid w:val="001765DF"/>
    <w:rsid w:val="00176CEF"/>
    <w:rsid w:val="001801ED"/>
    <w:rsid w:val="00180AF5"/>
    <w:rsid w:val="00182EC5"/>
    <w:rsid w:val="00184A98"/>
    <w:rsid w:val="00184E04"/>
    <w:rsid w:val="00191B74"/>
    <w:rsid w:val="00192B84"/>
    <w:rsid w:val="00193917"/>
    <w:rsid w:val="00195479"/>
    <w:rsid w:val="00196F57"/>
    <w:rsid w:val="00197B02"/>
    <w:rsid w:val="001A104D"/>
    <w:rsid w:val="001A149E"/>
    <w:rsid w:val="001A2E91"/>
    <w:rsid w:val="001A3090"/>
    <w:rsid w:val="001A38CB"/>
    <w:rsid w:val="001A55B6"/>
    <w:rsid w:val="001A5E8F"/>
    <w:rsid w:val="001A5ECB"/>
    <w:rsid w:val="001A605C"/>
    <w:rsid w:val="001B089E"/>
    <w:rsid w:val="001B2501"/>
    <w:rsid w:val="001B2AF0"/>
    <w:rsid w:val="001B3EB0"/>
    <w:rsid w:val="001B46B2"/>
    <w:rsid w:val="001B50F8"/>
    <w:rsid w:val="001B6F6E"/>
    <w:rsid w:val="001C2189"/>
    <w:rsid w:val="001C295A"/>
    <w:rsid w:val="001C4BEA"/>
    <w:rsid w:val="001C6232"/>
    <w:rsid w:val="001D0122"/>
    <w:rsid w:val="001D022E"/>
    <w:rsid w:val="001D07EC"/>
    <w:rsid w:val="001D205B"/>
    <w:rsid w:val="001D6796"/>
    <w:rsid w:val="001D6BFD"/>
    <w:rsid w:val="001D6CD1"/>
    <w:rsid w:val="001D6F95"/>
    <w:rsid w:val="001E1738"/>
    <w:rsid w:val="001E17F6"/>
    <w:rsid w:val="001E453B"/>
    <w:rsid w:val="001E69E7"/>
    <w:rsid w:val="001E6D40"/>
    <w:rsid w:val="001E74F3"/>
    <w:rsid w:val="001E76B4"/>
    <w:rsid w:val="001F052D"/>
    <w:rsid w:val="001F1977"/>
    <w:rsid w:val="001F3B81"/>
    <w:rsid w:val="001F4646"/>
    <w:rsid w:val="001F510E"/>
    <w:rsid w:val="001F66E7"/>
    <w:rsid w:val="001F6F38"/>
    <w:rsid w:val="00200467"/>
    <w:rsid w:val="002035E2"/>
    <w:rsid w:val="00204DA9"/>
    <w:rsid w:val="00205DF7"/>
    <w:rsid w:val="00206413"/>
    <w:rsid w:val="00210E7B"/>
    <w:rsid w:val="00211370"/>
    <w:rsid w:val="002114E7"/>
    <w:rsid w:val="002141BF"/>
    <w:rsid w:val="00216670"/>
    <w:rsid w:val="00216BE8"/>
    <w:rsid w:val="00217D2A"/>
    <w:rsid w:val="00220209"/>
    <w:rsid w:val="00221D5B"/>
    <w:rsid w:val="00222727"/>
    <w:rsid w:val="00224C56"/>
    <w:rsid w:val="00226218"/>
    <w:rsid w:val="002265C0"/>
    <w:rsid w:val="00226B2D"/>
    <w:rsid w:val="002308B7"/>
    <w:rsid w:val="00230B9B"/>
    <w:rsid w:val="00231814"/>
    <w:rsid w:val="00231D41"/>
    <w:rsid w:val="0023273F"/>
    <w:rsid w:val="00232CAB"/>
    <w:rsid w:val="002331E2"/>
    <w:rsid w:val="002341F1"/>
    <w:rsid w:val="00236073"/>
    <w:rsid w:val="00236E55"/>
    <w:rsid w:val="00240CD9"/>
    <w:rsid w:val="00242AAF"/>
    <w:rsid w:val="00242DE4"/>
    <w:rsid w:val="002433D1"/>
    <w:rsid w:val="00243EA4"/>
    <w:rsid w:val="002443A4"/>
    <w:rsid w:val="002459C9"/>
    <w:rsid w:val="00245BE1"/>
    <w:rsid w:val="00245E5E"/>
    <w:rsid w:val="002522D7"/>
    <w:rsid w:val="00255BE6"/>
    <w:rsid w:val="0025688B"/>
    <w:rsid w:val="00256E0C"/>
    <w:rsid w:val="00257AED"/>
    <w:rsid w:val="00257D59"/>
    <w:rsid w:val="00257EFA"/>
    <w:rsid w:val="0026064E"/>
    <w:rsid w:val="00262153"/>
    <w:rsid w:val="00262FCA"/>
    <w:rsid w:val="00263B16"/>
    <w:rsid w:val="00265766"/>
    <w:rsid w:val="00265B14"/>
    <w:rsid w:val="00266618"/>
    <w:rsid w:val="0026757C"/>
    <w:rsid w:val="002701C7"/>
    <w:rsid w:val="0027023A"/>
    <w:rsid w:val="00271C29"/>
    <w:rsid w:val="00272A94"/>
    <w:rsid w:val="002742C7"/>
    <w:rsid w:val="00275BCA"/>
    <w:rsid w:val="00276646"/>
    <w:rsid w:val="00282FB2"/>
    <w:rsid w:val="002833DE"/>
    <w:rsid w:val="00284E9F"/>
    <w:rsid w:val="00286A9F"/>
    <w:rsid w:val="00291D7F"/>
    <w:rsid w:val="002928E0"/>
    <w:rsid w:val="002943A2"/>
    <w:rsid w:val="00295435"/>
    <w:rsid w:val="0029547B"/>
    <w:rsid w:val="00296D50"/>
    <w:rsid w:val="002A37D9"/>
    <w:rsid w:val="002A5043"/>
    <w:rsid w:val="002A5C20"/>
    <w:rsid w:val="002A5D72"/>
    <w:rsid w:val="002A797E"/>
    <w:rsid w:val="002A7EEA"/>
    <w:rsid w:val="002B120F"/>
    <w:rsid w:val="002B1DFE"/>
    <w:rsid w:val="002B2EE9"/>
    <w:rsid w:val="002B32A2"/>
    <w:rsid w:val="002B4EF6"/>
    <w:rsid w:val="002B50D0"/>
    <w:rsid w:val="002B5E1E"/>
    <w:rsid w:val="002C21B8"/>
    <w:rsid w:val="002C2C36"/>
    <w:rsid w:val="002C3EC1"/>
    <w:rsid w:val="002C3F88"/>
    <w:rsid w:val="002C4447"/>
    <w:rsid w:val="002C6C01"/>
    <w:rsid w:val="002C715B"/>
    <w:rsid w:val="002C751E"/>
    <w:rsid w:val="002D0476"/>
    <w:rsid w:val="002D0DF9"/>
    <w:rsid w:val="002D1694"/>
    <w:rsid w:val="002D2CC4"/>
    <w:rsid w:val="002D323A"/>
    <w:rsid w:val="002D34F1"/>
    <w:rsid w:val="002D37D3"/>
    <w:rsid w:val="002D4588"/>
    <w:rsid w:val="002D4E16"/>
    <w:rsid w:val="002D4F3F"/>
    <w:rsid w:val="002D6536"/>
    <w:rsid w:val="002E003F"/>
    <w:rsid w:val="002E03C0"/>
    <w:rsid w:val="002E10EF"/>
    <w:rsid w:val="002E5568"/>
    <w:rsid w:val="002E5A8E"/>
    <w:rsid w:val="002E7325"/>
    <w:rsid w:val="002E7F6D"/>
    <w:rsid w:val="002F0062"/>
    <w:rsid w:val="002F17AA"/>
    <w:rsid w:val="002F1ACA"/>
    <w:rsid w:val="002F5391"/>
    <w:rsid w:val="002F5D2F"/>
    <w:rsid w:val="003004D7"/>
    <w:rsid w:val="00301DD2"/>
    <w:rsid w:val="00304494"/>
    <w:rsid w:val="0030719F"/>
    <w:rsid w:val="0030741B"/>
    <w:rsid w:val="00310E97"/>
    <w:rsid w:val="00314805"/>
    <w:rsid w:val="003169DA"/>
    <w:rsid w:val="00317465"/>
    <w:rsid w:val="003201B1"/>
    <w:rsid w:val="00321240"/>
    <w:rsid w:val="0032199E"/>
    <w:rsid w:val="00322BB8"/>
    <w:rsid w:val="00322E53"/>
    <w:rsid w:val="00324550"/>
    <w:rsid w:val="00324D5B"/>
    <w:rsid w:val="00327873"/>
    <w:rsid w:val="003309AE"/>
    <w:rsid w:val="00330A65"/>
    <w:rsid w:val="00332E8B"/>
    <w:rsid w:val="00334087"/>
    <w:rsid w:val="00335DBB"/>
    <w:rsid w:val="003413DD"/>
    <w:rsid w:val="0034219F"/>
    <w:rsid w:val="0034327C"/>
    <w:rsid w:val="003433B1"/>
    <w:rsid w:val="00343E99"/>
    <w:rsid w:val="00344546"/>
    <w:rsid w:val="00345062"/>
    <w:rsid w:val="00345229"/>
    <w:rsid w:val="00346208"/>
    <w:rsid w:val="00346931"/>
    <w:rsid w:val="00347674"/>
    <w:rsid w:val="00350785"/>
    <w:rsid w:val="0035212A"/>
    <w:rsid w:val="0035235A"/>
    <w:rsid w:val="00355191"/>
    <w:rsid w:val="00360DCA"/>
    <w:rsid w:val="003612CF"/>
    <w:rsid w:val="0036258D"/>
    <w:rsid w:val="003625DA"/>
    <w:rsid w:val="00362A31"/>
    <w:rsid w:val="00363153"/>
    <w:rsid w:val="003639AF"/>
    <w:rsid w:val="0036615D"/>
    <w:rsid w:val="003669A5"/>
    <w:rsid w:val="00367609"/>
    <w:rsid w:val="00371858"/>
    <w:rsid w:val="00371F5D"/>
    <w:rsid w:val="00373770"/>
    <w:rsid w:val="00373B43"/>
    <w:rsid w:val="0037412F"/>
    <w:rsid w:val="003768FD"/>
    <w:rsid w:val="003772E3"/>
    <w:rsid w:val="00380F4E"/>
    <w:rsid w:val="00383069"/>
    <w:rsid w:val="003837BE"/>
    <w:rsid w:val="003853DF"/>
    <w:rsid w:val="00385481"/>
    <w:rsid w:val="0038602F"/>
    <w:rsid w:val="003907A0"/>
    <w:rsid w:val="003909AD"/>
    <w:rsid w:val="00391447"/>
    <w:rsid w:val="003919B1"/>
    <w:rsid w:val="003938F9"/>
    <w:rsid w:val="003971DE"/>
    <w:rsid w:val="003972B1"/>
    <w:rsid w:val="003A24CF"/>
    <w:rsid w:val="003A297C"/>
    <w:rsid w:val="003A4CF5"/>
    <w:rsid w:val="003A5394"/>
    <w:rsid w:val="003A7C7A"/>
    <w:rsid w:val="003B151C"/>
    <w:rsid w:val="003B17ED"/>
    <w:rsid w:val="003B2527"/>
    <w:rsid w:val="003B2DAC"/>
    <w:rsid w:val="003B3EB7"/>
    <w:rsid w:val="003B4855"/>
    <w:rsid w:val="003B4991"/>
    <w:rsid w:val="003B6253"/>
    <w:rsid w:val="003C0E2C"/>
    <w:rsid w:val="003C0F74"/>
    <w:rsid w:val="003C191E"/>
    <w:rsid w:val="003C38C2"/>
    <w:rsid w:val="003C3BC0"/>
    <w:rsid w:val="003C42EF"/>
    <w:rsid w:val="003C551A"/>
    <w:rsid w:val="003C7292"/>
    <w:rsid w:val="003D5B67"/>
    <w:rsid w:val="003D66DA"/>
    <w:rsid w:val="003D6FA9"/>
    <w:rsid w:val="003D746E"/>
    <w:rsid w:val="003D7601"/>
    <w:rsid w:val="003D79EB"/>
    <w:rsid w:val="003E1A4E"/>
    <w:rsid w:val="003E30EE"/>
    <w:rsid w:val="003E3BAA"/>
    <w:rsid w:val="003E41C5"/>
    <w:rsid w:val="003E5908"/>
    <w:rsid w:val="003F104D"/>
    <w:rsid w:val="003F2A57"/>
    <w:rsid w:val="003F2BA5"/>
    <w:rsid w:val="003F2C4A"/>
    <w:rsid w:val="003F411C"/>
    <w:rsid w:val="003F543D"/>
    <w:rsid w:val="003F5F52"/>
    <w:rsid w:val="003F6F70"/>
    <w:rsid w:val="0040548E"/>
    <w:rsid w:val="0040644F"/>
    <w:rsid w:val="0040718F"/>
    <w:rsid w:val="00411582"/>
    <w:rsid w:val="00411604"/>
    <w:rsid w:val="00413195"/>
    <w:rsid w:val="00417883"/>
    <w:rsid w:val="0042115C"/>
    <w:rsid w:val="004220AD"/>
    <w:rsid w:val="00423B11"/>
    <w:rsid w:val="0042549D"/>
    <w:rsid w:val="00425AD3"/>
    <w:rsid w:val="00425C71"/>
    <w:rsid w:val="00425DD3"/>
    <w:rsid w:val="00426219"/>
    <w:rsid w:val="00427167"/>
    <w:rsid w:val="0042784E"/>
    <w:rsid w:val="00427D62"/>
    <w:rsid w:val="00430F78"/>
    <w:rsid w:val="00431AA9"/>
    <w:rsid w:val="00432345"/>
    <w:rsid w:val="004337DB"/>
    <w:rsid w:val="00436187"/>
    <w:rsid w:val="00437F5B"/>
    <w:rsid w:val="00440E93"/>
    <w:rsid w:val="00441B4D"/>
    <w:rsid w:val="004423E2"/>
    <w:rsid w:val="0044280C"/>
    <w:rsid w:val="004475AC"/>
    <w:rsid w:val="00447C5C"/>
    <w:rsid w:val="00450265"/>
    <w:rsid w:val="0045123F"/>
    <w:rsid w:val="00451928"/>
    <w:rsid w:val="0045198C"/>
    <w:rsid w:val="00452D6D"/>
    <w:rsid w:val="00455F50"/>
    <w:rsid w:val="004561B2"/>
    <w:rsid w:val="004579EA"/>
    <w:rsid w:val="0046032B"/>
    <w:rsid w:val="00460707"/>
    <w:rsid w:val="00463132"/>
    <w:rsid w:val="004633EB"/>
    <w:rsid w:val="00463E05"/>
    <w:rsid w:val="00464249"/>
    <w:rsid w:val="00464627"/>
    <w:rsid w:val="004647C9"/>
    <w:rsid w:val="0046492E"/>
    <w:rsid w:val="00465337"/>
    <w:rsid w:val="0046666B"/>
    <w:rsid w:val="00466C10"/>
    <w:rsid w:val="00467FAF"/>
    <w:rsid w:val="00471C58"/>
    <w:rsid w:val="00472F4E"/>
    <w:rsid w:val="00475637"/>
    <w:rsid w:val="004826C4"/>
    <w:rsid w:val="0048289F"/>
    <w:rsid w:val="00482B90"/>
    <w:rsid w:val="00483315"/>
    <w:rsid w:val="00490B4F"/>
    <w:rsid w:val="00491372"/>
    <w:rsid w:val="0049282D"/>
    <w:rsid w:val="004929F9"/>
    <w:rsid w:val="00493FED"/>
    <w:rsid w:val="00494CF1"/>
    <w:rsid w:val="004966A4"/>
    <w:rsid w:val="004966DA"/>
    <w:rsid w:val="0049671A"/>
    <w:rsid w:val="00497C46"/>
    <w:rsid w:val="004A2919"/>
    <w:rsid w:val="004A4CF0"/>
    <w:rsid w:val="004A5E97"/>
    <w:rsid w:val="004A682E"/>
    <w:rsid w:val="004A7E3B"/>
    <w:rsid w:val="004B0569"/>
    <w:rsid w:val="004B1ABC"/>
    <w:rsid w:val="004B335C"/>
    <w:rsid w:val="004B3758"/>
    <w:rsid w:val="004B5A48"/>
    <w:rsid w:val="004C00F9"/>
    <w:rsid w:val="004C17B1"/>
    <w:rsid w:val="004C38AA"/>
    <w:rsid w:val="004C3B95"/>
    <w:rsid w:val="004C49DF"/>
    <w:rsid w:val="004C4DE3"/>
    <w:rsid w:val="004C6789"/>
    <w:rsid w:val="004C7A51"/>
    <w:rsid w:val="004D0515"/>
    <w:rsid w:val="004D12DA"/>
    <w:rsid w:val="004D219C"/>
    <w:rsid w:val="004D420E"/>
    <w:rsid w:val="004D49C9"/>
    <w:rsid w:val="004D5D01"/>
    <w:rsid w:val="004D5DC2"/>
    <w:rsid w:val="004D6B0F"/>
    <w:rsid w:val="004E02B4"/>
    <w:rsid w:val="004E3A74"/>
    <w:rsid w:val="004E5709"/>
    <w:rsid w:val="004E6604"/>
    <w:rsid w:val="004E6694"/>
    <w:rsid w:val="004E66EC"/>
    <w:rsid w:val="004F0C6D"/>
    <w:rsid w:val="004F2848"/>
    <w:rsid w:val="004F462C"/>
    <w:rsid w:val="004F55B5"/>
    <w:rsid w:val="004F6147"/>
    <w:rsid w:val="004F765B"/>
    <w:rsid w:val="004F7EEF"/>
    <w:rsid w:val="00500246"/>
    <w:rsid w:val="005008E5"/>
    <w:rsid w:val="00501D52"/>
    <w:rsid w:val="00502623"/>
    <w:rsid w:val="005028C5"/>
    <w:rsid w:val="00502F5A"/>
    <w:rsid w:val="00503437"/>
    <w:rsid w:val="00503724"/>
    <w:rsid w:val="00503BB9"/>
    <w:rsid w:val="00505161"/>
    <w:rsid w:val="005055EE"/>
    <w:rsid w:val="005064DE"/>
    <w:rsid w:val="00510F6B"/>
    <w:rsid w:val="0051318B"/>
    <w:rsid w:val="005134C1"/>
    <w:rsid w:val="0051417E"/>
    <w:rsid w:val="0051538A"/>
    <w:rsid w:val="00515D7B"/>
    <w:rsid w:val="0051628E"/>
    <w:rsid w:val="00517F19"/>
    <w:rsid w:val="005200E8"/>
    <w:rsid w:val="005209F7"/>
    <w:rsid w:val="00520E09"/>
    <w:rsid w:val="005213F0"/>
    <w:rsid w:val="005223CE"/>
    <w:rsid w:val="0052595F"/>
    <w:rsid w:val="005306ED"/>
    <w:rsid w:val="00534B15"/>
    <w:rsid w:val="00536422"/>
    <w:rsid w:val="005408DD"/>
    <w:rsid w:val="00540ACF"/>
    <w:rsid w:val="00540DBD"/>
    <w:rsid w:val="005414B3"/>
    <w:rsid w:val="00541749"/>
    <w:rsid w:val="00542B3E"/>
    <w:rsid w:val="005438C7"/>
    <w:rsid w:val="00544A68"/>
    <w:rsid w:val="00546DFD"/>
    <w:rsid w:val="0055087A"/>
    <w:rsid w:val="00551238"/>
    <w:rsid w:val="00551603"/>
    <w:rsid w:val="0055187C"/>
    <w:rsid w:val="00553B93"/>
    <w:rsid w:val="00554AC9"/>
    <w:rsid w:val="00554D3A"/>
    <w:rsid w:val="00554F3E"/>
    <w:rsid w:val="0055553F"/>
    <w:rsid w:val="005574BB"/>
    <w:rsid w:val="00557FA4"/>
    <w:rsid w:val="005609E7"/>
    <w:rsid w:val="00561532"/>
    <w:rsid w:val="00563EC3"/>
    <w:rsid w:val="00564B8E"/>
    <w:rsid w:val="0056582D"/>
    <w:rsid w:val="005665BB"/>
    <w:rsid w:val="00567067"/>
    <w:rsid w:val="00570426"/>
    <w:rsid w:val="00571B5E"/>
    <w:rsid w:val="00572B0C"/>
    <w:rsid w:val="005737FF"/>
    <w:rsid w:val="00574922"/>
    <w:rsid w:val="0057553A"/>
    <w:rsid w:val="00584BF0"/>
    <w:rsid w:val="005853E3"/>
    <w:rsid w:val="00587804"/>
    <w:rsid w:val="00591EDE"/>
    <w:rsid w:val="00593271"/>
    <w:rsid w:val="00593E2E"/>
    <w:rsid w:val="00594D81"/>
    <w:rsid w:val="0059533F"/>
    <w:rsid w:val="00595843"/>
    <w:rsid w:val="005964E0"/>
    <w:rsid w:val="00596615"/>
    <w:rsid w:val="005A0138"/>
    <w:rsid w:val="005A0F54"/>
    <w:rsid w:val="005A1B70"/>
    <w:rsid w:val="005A1DED"/>
    <w:rsid w:val="005A2998"/>
    <w:rsid w:val="005A3F7A"/>
    <w:rsid w:val="005A5691"/>
    <w:rsid w:val="005A634A"/>
    <w:rsid w:val="005A7048"/>
    <w:rsid w:val="005B0F0A"/>
    <w:rsid w:val="005B1B7A"/>
    <w:rsid w:val="005B1BCD"/>
    <w:rsid w:val="005B1C52"/>
    <w:rsid w:val="005B1FEF"/>
    <w:rsid w:val="005B36A9"/>
    <w:rsid w:val="005B36E6"/>
    <w:rsid w:val="005B451E"/>
    <w:rsid w:val="005B4F40"/>
    <w:rsid w:val="005B680F"/>
    <w:rsid w:val="005C07A5"/>
    <w:rsid w:val="005C5014"/>
    <w:rsid w:val="005C67FF"/>
    <w:rsid w:val="005D0950"/>
    <w:rsid w:val="005D2DAB"/>
    <w:rsid w:val="005D3D4C"/>
    <w:rsid w:val="005D55C8"/>
    <w:rsid w:val="005E0525"/>
    <w:rsid w:val="005E2E17"/>
    <w:rsid w:val="005E4088"/>
    <w:rsid w:val="005E45E1"/>
    <w:rsid w:val="005E4900"/>
    <w:rsid w:val="005E6B5B"/>
    <w:rsid w:val="005F188C"/>
    <w:rsid w:val="005F21B9"/>
    <w:rsid w:val="006000CA"/>
    <w:rsid w:val="006021A1"/>
    <w:rsid w:val="0060294C"/>
    <w:rsid w:val="00602992"/>
    <w:rsid w:val="00602F6B"/>
    <w:rsid w:val="00603E34"/>
    <w:rsid w:val="00606892"/>
    <w:rsid w:val="006112A1"/>
    <w:rsid w:val="00611DE8"/>
    <w:rsid w:val="00611FEC"/>
    <w:rsid w:val="00612B7C"/>
    <w:rsid w:val="00615024"/>
    <w:rsid w:val="00621FC9"/>
    <w:rsid w:val="00622DA0"/>
    <w:rsid w:val="006233A9"/>
    <w:rsid w:val="00624973"/>
    <w:rsid w:val="00624EB3"/>
    <w:rsid w:val="00630BD5"/>
    <w:rsid w:val="0063206D"/>
    <w:rsid w:val="0063227F"/>
    <w:rsid w:val="00632923"/>
    <w:rsid w:val="00632B82"/>
    <w:rsid w:val="0063413B"/>
    <w:rsid w:val="00635C6C"/>
    <w:rsid w:val="0063635B"/>
    <w:rsid w:val="006401D6"/>
    <w:rsid w:val="00640C51"/>
    <w:rsid w:val="00641056"/>
    <w:rsid w:val="00644135"/>
    <w:rsid w:val="00644670"/>
    <w:rsid w:val="006459AE"/>
    <w:rsid w:val="00646B0F"/>
    <w:rsid w:val="00647086"/>
    <w:rsid w:val="00650350"/>
    <w:rsid w:val="006510DE"/>
    <w:rsid w:val="006512F8"/>
    <w:rsid w:val="00652F32"/>
    <w:rsid w:val="00655C22"/>
    <w:rsid w:val="00656769"/>
    <w:rsid w:val="00656AAA"/>
    <w:rsid w:val="00657657"/>
    <w:rsid w:val="00657753"/>
    <w:rsid w:val="00657E57"/>
    <w:rsid w:val="00657FC3"/>
    <w:rsid w:val="00661E30"/>
    <w:rsid w:val="00661FC9"/>
    <w:rsid w:val="006623EA"/>
    <w:rsid w:val="006627E5"/>
    <w:rsid w:val="00665963"/>
    <w:rsid w:val="00665DB2"/>
    <w:rsid w:val="0066716C"/>
    <w:rsid w:val="00667804"/>
    <w:rsid w:val="00672238"/>
    <w:rsid w:val="00674E87"/>
    <w:rsid w:val="00676C1B"/>
    <w:rsid w:val="006844CB"/>
    <w:rsid w:val="00685ADA"/>
    <w:rsid w:val="0069234E"/>
    <w:rsid w:val="00692D35"/>
    <w:rsid w:val="00693640"/>
    <w:rsid w:val="00693F27"/>
    <w:rsid w:val="006947F7"/>
    <w:rsid w:val="00697422"/>
    <w:rsid w:val="006A0E8B"/>
    <w:rsid w:val="006A154C"/>
    <w:rsid w:val="006A1CA9"/>
    <w:rsid w:val="006A5DD2"/>
    <w:rsid w:val="006B0783"/>
    <w:rsid w:val="006B09E7"/>
    <w:rsid w:val="006B12A1"/>
    <w:rsid w:val="006B2ED0"/>
    <w:rsid w:val="006B2F74"/>
    <w:rsid w:val="006B49AF"/>
    <w:rsid w:val="006B5CBA"/>
    <w:rsid w:val="006B637A"/>
    <w:rsid w:val="006C501F"/>
    <w:rsid w:val="006C64FA"/>
    <w:rsid w:val="006D085C"/>
    <w:rsid w:val="006D17F7"/>
    <w:rsid w:val="006D1929"/>
    <w:rsid w:val="006D47C2"/>
    <w:rsid w:val="006D48D7"/>
    <w:rsid w:val="006D6817"/>
    <w:rsid w:val="006D68AC"/>
    <w:rsid w:val="006E0558"/>
    <w:rsid w:val="006E070C"/>
    <w:rsid w:val="006E0944"/>
    <w:rsid w:val="006E1287"/>
    <w:rsid w:val="006E23A0"/>
    <w:rsid w:val="006E3244"/>
    <w:rsid w:val="006E4CC7"/>
    <w:rsid w:val="006E60E8"/>
    <w:rsid w:val="006F0F3B"/>
    <w:rsid w:val="006F1F06"/>
    <w:rsid w:val="006F41D3"/>
    <w:rsid w:val="006F49F6"/>
    <w:rsid w:val="006F4FE0"/>
    <w:rsid w:val="006F6057"/>
    <w:rsid w:val="00700454"/>
    <w:rsid w:val="00704611"/>
    <w:rsid w:val="00705686"/>
    <w:rsid w:val="0070624A"/>
    <w:rsid w:val="0070774B"/>
    <w:rsid w:val="00707CFE"/>
    <w:rsid w:val="00707F88"/>
    <w:rsid w:val="00714208"/>
    <w:rsid w:val="00714819"/>
    <w:rsid w:val="007149B7"/>
    <w:rsid w:val="007152E8"/>
    <w:rsid w:val="00717195"/>
    <w:rsid w:val="00722A4A"/>
    <w:rsid w:val="00722CDA"/>
    <w:rsid w:val="0072406B"/>
    <w:rsid w:val="00725539"/>
    <w:rsid w:val="00726283"/>
    <w:rsid w:val="007263A2"/>
    <w:rsid w:val="007267BD"/>
    <w:rsid w:val="00726B02"/>
    <w:rsid w:val="00731298"/>
    <w:rsid w:val="0073288E"/>
    <w:rsid w:val="007330BF"/>
    <w:rsid w:val="00733BCC"/>
    <w:rsid w:val="00734698"/>
    <w:rsid w:val="00734A53"/>
    <w:rsid w:val="00734A90"/>
    <w:rsid w:val="0073648C"/>
    <w:rsid w:val="00736CE2"/>
    <w:rsid w:val="00736D83"/>
    <w:rsid w:val="0074050B"/>
    <w:rsid w:val="00741061"/>
    <w:rsid w:val="00741964"/>
    <w:rsid w:val="0074315E"/>
    <w:rsid w:val="00747754"/>
    <w:rsid w:val="00747B78"/>
    <w:rsid w:val="00747CA8"/>
    <w:rsid w:val="0075207F"/>
    <w:rsid w:val="00752574"/>
    <w:rsid w:val="00753BBC"/>
    <w:rsid w:val="007556B5"/>
    <w:rsid w:val="00755B46"/>
    <w:rsid w:val="00755B78"/>
    <w:rsid w:val="00757A46"/>
    <w:rsid w:val="00757F5C"/>
    <w:rsid w:val="0076023A"/>
    <w:rsid w:val="00760E86"/>
    <w:rsid w:val="00762334"/>
    <w:rsid w:val="00762B8C"/>
    <w:rsid w:val="00764FC9"/>
    <w:rsid w:val="007701C8"/>
    <w:rsid w:val="0077059E"/>
    <w:rsid w:val="00772343"/>
    <w:rsid w:val="00777715"/>
    <w:rsid w:val="00777F98"/>
    <w:rsid w:val="00781120"/>
    <w:rsid w:val="00782B0D"/>
    <w:rsid w:val="007848B6"/>
    <w:rsid w:val="00786008"/>
    <w:rsid w:val="0078717F"/>
    <w:rsid w:val="00790F1A"/>
    <w:rsid w:val="00791E87"/>
    <w:rsid w:val="00792857"/>
    <w:rsid w:val="00794418"/>
    <w:rsid w:val="007954BD"/>
    <w:rsid w:val="00795941"/>
    <w:rsid w:val="0079647E"/>
    <w:rsid w:val="0079779A"/>
    <w:rsid w:val="007A1E93"/>
    <w:rsid w:val="007A5933"/>
    <w:rsid w:val="007A5ADF"/>
    <w:rsid w:val="007A7266"/>
    <w:rsid w:val="007B0C38"/>
    <w:rsid w:val="007B0C5E"/>
    <w:rsid w:val="007B1816"/>
    <w:rsid w:val="007B3DD5"/>
    <w:rsid w:val="007B5C49"/>
    <w:rsid w:val="007C0800"/>
    <w:rsid w:val="007C09E0"/>
    <w:rsid w:val="007C4474"/>
    <w:rsid w:val="007C4598"/>
    <w:rsid w:val="007C4F83"/>
    <w:rsid w:val="007D024B"/>
    <w:rsid w:val="007D06D9"/>
    <w:rsid w:val="007D145F"/>
    <w:rsid w:val="007D224C"/>
    <w:rsid w:val="007D29A2"/>
    <w:rsid w:val="007D4602"/>
    <w:rsid w:val="007D4892"/>
    <w:rsid w:val="007D4988"/>
    <w:rsid w:val="007D4ABB"/>
    <w:rsid w:val="007D652F"/>
    <w:rsid w:val="007D719B"/>
    <w:rsid w:val="007E05C7"/>
    <w:rsid w:val="007E092A"/>
    <w:rsid w:val="007E1F18"/>
    <w:rsid w:val="007E1F65"/>
    <w:rsid w:val="007E45A0"/>
    <w:rsid w:val="007E60C8"/>
    <w:rsid w:val="007E6A55"/>
    <w:rsid w:val="007F00B7"/>
    <w:rsid w:val="007F0146"/>
    <w:rsid w:val="007F07CA"/>
    <w:rsid w:val="007F2445"/>
    <w:rsid w:val="007F376D"/>
    <w:rsid w:val="007F4BB0"/>
    <w:rsid w:val="007F7BEE"/>
    <w:rsid w:val="0080010A"/>
    <w:rsid w:val="00800AEA"/>
    <w:rsid w:val="00802679"/>
    <w:rsid w:val="00804DE3"/>
    <w:rsid w:val="008057CB"/>
    <w:rsid w:val="0080748E"/>
    <w:rsid w:val="00810304"/>
    <w:rsid w:val="00814624"/>
    <w:rsid w:val="00814651"/>
    <w:rsid w:val="00814881"/>
    <w:rsid w:val="00816216"/>
    <w:rsid w:val="008163D9"/>
    <w:rsid w:val="008165F6"/>
    <w:rsid w:val="0082031E"/>
    <w:rsid w:val="00820ED6"/>
    <w:rsid w:val="00821EFB"/>
    <w:rsid w:val="00824277"/>
    <w:rsid w:val="00824C72"/>
    <w:rsid w:val="0082597A"/>
    <w:rsid w:val="008268F7"/>
    <w:rsid w:val="00832DD0"/>
    <w:rsid w:val="00834C49"/>
    <w:rsid w:val="0083784B"/>
    <w:rsid w:val="00841CDF"/>
    <w:rsid w:val="00842A1F"/>
    <w:rsid w:val="00843B71"/>
    <w:rsid w:val="00844357"/>
    <w:rsid w:val="008446DB"/>
    <w:rsid w:val="008478CD"/>
    <w:rsid w:val="00852911"/>
    <w:rsid w:val="008550A0"/>
    <w:rsid w:val="0085528D"/>
    <w:rsid w:val="00855B48"/>
    <w:rsid w:val="008615EF"/>
    <w:rsid w:val="008620D9"/>
    <w:rsid w:val="008627D9"/>
    <w:rsid w:val="0086387E"/>
    <w:rsid w:val="008652A4"/>
    <w:rsid w:val="00865A44"/>
    <w:rsid w:val="00865BF7"/>
    <w:rsid w:val="00865C98"/>
    <w:rsid w:val="008674F2"/>
    <w:rsid w:val="0086777D"/>
    <w:rsid w:val="00867C7F"/>
    <w:rsid w:val="00870D88"/>
    <w:rsid w:val="00871034"/>
    <w:rsid w:val="008712C6"/>
    <w:rsid w:val="008737EF"/>
    <w:rsid w:val="00874409"/>
    <w:rsid w:val="008803E4"/>
    <w:rsid w:val="0088103B"/>
    <w:rsid w:val="008831BD"/>
    <w:rsid w:val="0088464F"/>
    <w:rsid w:val="00885483"/>
    <w:rsid w:val="008865E3"/>
    <w:rsid w:val="00886E7C"/>
    <w:rsid w:val="00891716"/>
    <w:rsid w:val="00892391"/>
    <w:rsid w:val="008932DD"/>
    <w:rsid w:val="00894C64"/>
    <w:rsid w:val="00896306"/>
    <w:rsid w:val="00896E2B"/>
    <w:rsid w:val="00897B80"/>
    <w:rsid w:val="008A15C9"/>
    <w:rsid w:val="008A16DC"/>
    <w:rsid w:val="008A231B"/>
    <w:rsid w:val="008A2609"/>
    <w:rsid w:val="008A2BCE"/>
    <w:rsid w:val="008A3B6F"/>
    <w:rsid w:val="008A4366"/>
    <w:rsid w:val="008A5467"/>
    <w:rsid w:val="008A5F37"/>
    <w:rsid w:val="008B0026"/>
    <w:rsid w:val="008B0248"/>
    <w:rsid w:val="008B0744"/>
    <w:rsid w:val="008B717A"/>
    <w:rsid w:val="008B7E4C"/>
    <w:rsid w:val="008C02E4"/>
    <w:rsid w:val="008C08EC"/>
    <w:rsid w:val="008C2E1C"/>
    <w:rsid w:val="008C3304"/>
    <w:rsid w:val="008C3607"/>
    <w:rsid w:val="008C5124"/>
    <w:rsid w:val="008C569C"/>
    <w:rsid w:val="008C658B"/>
    <w:rsid w:val="008C7C5E"/>
    <w:rsid w:val="008D0A57"/>
    <w:rsid w:val="008D3804"/>
    <w:rsid w:val="008D38F4"/>
    <w:rsid w:val="008D552D"/>
    <w:rsid w:val="008D5657"/>
    <w:rsid w:val="008D5AED"/>
    <w:rsid w:val="008D6A0C"/>
    <w:rsid w:val="008D771C"/>
    <w:rsid w:val="008D7DE3"/>
    <w:rsid w:val="008E10B7"/>
    <w:rsid w:val="008E1B23"/>
    <w:rsid w:val="008E2F24"/>
    <w:rsid w:val="008E452E"/>
    <w:rsid w:val="008E4C55"/>
    <w:rsid w:val="008E5B4E"/>
    <w:rsid w:val="008E60D3"/>
    <w:rsid w:val="008E62BD"/>
    <w:rsid w:val="008E65E3"/>
    <w:rsid w:val="008F208A"/>
    <w:rsid w:val="008F20C6"/>
    <w:rsid w:val="008F4986"/>
    <w:rsid w:val="008F4CC1"/>
    <w:rsid w:val="008F4E75"/>
    <w:rsid w:val="008F5360"/>
    <w:rsid w:val="008F74AD"/>
    <w:rsid w:val="00900E46"/>
    <w:rsid w:val="00902829"/>
    <w:rsid w:val="00903013"/>
    <w:rsid w:val="0090310D"/>
    <w:rsid w:val="009069EB"/>
    <w:rsid w:val="00910365"/>
    <w:rsid w:val="009126B4"/>
    <w:rsid w:val="00913E2F"/>
    <w:rsid w:val="0091779F"/>
    <w:rsid w:val="00920632"/>
    <w:rsid w:val="0092128E"/>
    <w:rsid w:val="00921758"/>
    <w:rsid w:val="009264FB"/>
    <w:rsid w:val="00927443"/>
    <w:rsid w:val="00927605"/>
    <w:rsid w:val="00930203"/>
    <w:rsid w:val="00932A6B"/>
    <w:rsid w:val="009334E3"/>
    <w:rsid w:val="00933ABF"/>
    <w:rsid w:val="00934065"/>
    <w:rsid w:val="00934646"/>
    <w:rsid w:val="00934FC5"/>
    <w:rsid w:val="00935772"/>
    <w:rsid w:val="00936CB7"/>
    <w:rsid w:val="00936E17"/>
    <w:rsid w:val="00936EC9"/>
    <w:rsid w:val="00940635"/>
    <w:rsid w:val="00940D74"/>
    <w:rsid w:val="00940DF0"/>
    <w:rsid w:val="0094273F"/>
    <w:rsid w:val="00943926"/>
    <w:rsid w:val="00943A2A"/>
    <w:rsid w:val="009446F4"/>
    <w:rsid w:val="009447DF"/>
    <w:rsid w:val="009451C1"/>
    <w:rsid w:val="00945490"/>
    <w:rsid w:val="00945A16"/>
    <w:rsid w:val="00946334"/>
    <w:rsid w:val="00947416"/>
    <w:rsid w:val="00951467"/>
    <w:rsid w:val="009528A1"/>
    <w:rsid w:val="00953D53"/>
    <w:rsid w:val="00955046"/>
    <w:rsid w:val="00955F8F"/>
    <w:rsid w:val="00956442"/>
    <w:rsid w:val="009608C1"/>
    <w:rsid w:val="009628AA"/>
    <w:rsid w:val="00962CD9"/>
    <w:rsid w:val="00963795"/>
    <w:rsid w:val="00964410"/>
    <w:rsid w:val="009654DD"/>
    <w:rsid w:val="009673ED"/>
    <w:rsid w:val="00970171"/>
    <w:rsid w:val="009732D5"/>
    <w:rsid w:val="00973647"/>
    <w:rsid w:val="009779E9"/>
    <w:rsid w:val="00977C52"/>
    <w:rsid w:val="009805DC"/>
    <w:rsid w:val="009823B0"/>
    <w:rsid w:val="0098437B"/>
    <w:rsid w:val="00986E02"/>
    <w:rsid w:val="00986FD7"/>
    <w:rsid w:val="00987138"/>
    <w:rsid w:val="00990CDC"/>
    <w:rsid w:val="00991A98"/>
    <w:rsid w:val="009929D1"/>
    <w:rsid w:val="00993A70"/>
    <w:rsid w:val="009950F8"/>
    <w:rsid w:val="009955CF"/>
    <w:rsid w:val="00996908"/>
    <w:rsid w:val="00997B6A"/>
    <w:rsid w:val="009A1424"/>
    <w:rsid w:val="009A2F69"/>
    <w:rsid w:val="009A3D84"/>
    <w:rsid w:val="009A4135"/>
    <w:rsid w:val="009A4199"/>
    <w:rsid w:val="009A6BB0"/>
    <w:rsid w:val="009B128A"/>
    <w:rsid w:val="009B1615"/>
    <w:rsid w:val="009B287E"/>
    <w:rsid w:val="009B2BD7"/>
    <w:rsid w:val="009B3255"/>
    <w:rsid w:val="009B409E"/>
    <w:rsid w:val="009B55B3"/>
    <w:rsid w:val="009B58F3"/>
    <w:rsid w:val="009B67BF"/>
    <w:rsid w:val="009B6847"/>
    <w:rsid w:val="009B7921"/>
    <w:rsid w:val="009C06D2"/>
    <w:rsid w:val="009C0A58"/>
    <w:rsid w:val="009C53F5"/>
    <w:rsid w:val="009C5D89"/>
    <w:rsid w:val="009C77FD"/>
    <w:rsid w:val="009D01E6"/>
    <w:rsid w:val="009D2751"/>
    <w:rsid w:val="009D3884"/>
    <w:rsid w:val="009D4C0C"/>
    <w:rsid w:val="009D5289"/>
    <w:rsid w:val="009D6051"/>
    <w:rsid w:val="009D7BE6"/>
    <w:rsid w:val="009E01F7"/>
    <w:rsid w:val="009E077C"/>
    <w:rsid w:val="009E1365"/>
    <w:rsid w:val="009E283E"/>
    <w:rsid w:val="009E39B9"/>
    <w:rsid w:val="009E3EFB"/>
    <w:rsid w:val="009E6D76"/>
    <w:rsid w:val="009E6DDC"/>
    <w:rsid w:val="009F081B"/>
    <w:rsid w:val="009F3B52"/>
    <w:rsid w:val="009F3FE0"/>
    <w:rsid w:val="009F4F2C"/>
    <w:rsid w:val="009F6903"/>
    <w:rsid w:val="009F6FE2"/>
    <w:rsid w:val="009F75D4"/>
    <w:rsid w:val="00A038A4"/>
    <w:rsid w:val="00A03BBB"/>
    <w:rsid w:val="00A04A4C"/>
    <w:rsid w:val="00A05F00"/>
    <w:rsid w:val="00A06A4C"/>
    <w:rsid w:val="00A10188"/>
    <w:rsid w:val="00A13E24"/>
    <w:rsid w:val="00A147FF"/>
    <w:rsid w:val="00A15D77"/>
    <w:rsid w:val="00A1660C"/>
    <w:rsid w:val="00A21E82"/>
    <w:rsid w:val="00A22655"/>
    <w:rsid w:val="00A238F8"/>
    <w:rsid w:val="00A23EEB"/>
    <w:rsid w:val="00A25E18"/>
    <w:rsid w:val="00A34EF4"/>
    <w:rsid w:val="00A3503E"/>
    <w:rsid w:val="00A36DBB"/>
    <w:rsid w:val="00A3767D"/>
    <w:rsid w:val="00A37BAE"/>
    <w:rsid w:val="00A4081D"/>
    <w:rsid w:val="00A4185F"/>
    <w:rsid w:val="00A42CE5"/>
    <w:rsid w:val="00A44823"/>
    <w:rsid w:val="00A45023"/>
    <w:rsid w:val="00A47C27"/>
    <w:rsid w:val="00A5014A"/>
    <w:rsid w:val="00A504A1"/>
    <w:rsid w:val="00A50F06"/>
    <w:rsid w:val="00A51526"/>
    <w:rsid w:val="00A529C9"/>
    <w:rsid w:val="00A5431B"/>
    <w:rsid w:val="00A551AE"/>
    <w:rsid w:val="00A55220"/>
    <w:rsid w:val="00A567D9"/>
    <w:rsid w:val="00A610E0"/>
    <w:rsid w:val="00A616C6"/>
    <w:rsid w:val="00A6539B"/>
    <w:rsid w:val="00A672BA"/>
    <w:rsid w:val="00A67608"/>
    <w:rsid w:val="00A6778B"/>
    <w:rsid w:val="00A71C3D"/>
    <w:rsid w:val="00A73F84"/>
    <w:rsid w:val="00A74D41"/>
    <w:rsid w:val="00A754F8"/>
    <w:rsid w:val="00A756E1"/>
    <w:rsid w:val="00A75778"/>
    <w:rsid w:val="00A7587F"/>
    <w:rsid w:val="00A760FC"/>
    <w:rsid w:val="00A80179"/>
    <w:rsid w:val="00A80C29"/>
    <w:rsid w:val="00A81902"/>
    <w:rsid w:val="00A82E0D"/>
    <w:rsid w:val="00A866E0"/>
    <w:rsid w:val="00A87AB4"/>
    <w:rsid w:val="00A87FA8"/>
    <w:rsid w:val="00A90474"/>
    <w:rsid w:val="00A9511A"/>
    <w:rsid w:val="00A97191"/>
    <w:rsid w:val="00AA0BF1"/>
    <w:rsid w:val="00AA0FDE"/>
    <w:rsid w:val="00AA2CC2"/>
    <w:rsid w:val="00AA3E91"/>
    <w:rsid w:val="00AA46AB"/>
    <w:rsid w:val="00AA4BB9"/>
    <w:rsid w:val="00AA4DAD"/>
    <w:rsid w:val="00AA5BC2"/>
    <w:rsid w:val="00AA657B"/>
    <w:rsid w:val="00AB1222"/>
    <w:rsid w:val="00AB3C22"/>
    <w:rsid w:val="00AC06BF"/>
    <w:rsid w:val="00AC0C36"/>
    <w:rsid w:val="00AC1228"/>
    <w:rsid w:val="00AC4726"/>
    <w:rsid w:val="00AC5834"/>
    <w:rsid w:val="00AC5D47"/>
    <w:rsid w:val="00AC5D94"/>
    <w:rsid w:val="00AC7B5C"/>
    <w:rsid w:val="00AD192B"/>
    <w:rsid w:val="00AD1B7C"/>
    <w:rsid w:val="00AD2A49"/>
    <w:rsid w:val="00AD321D"/>
    <w:rsid w:val="00AD3A99"/>
    <w:rsid w:val="00AD4B3A"/>
    <w:rsid w:val="00AD6FBD"/>
    <w:rsid w:val="00AE01E8"/>
    <w:rsid w:val="00AE03E1"/>
    <w:rsid w:val="00AE34D0"/>
    <w:rsid w:val="00AE3857"/>
    <w:rsid w:val="00AE3C79"/>
    <w:rsid w:val="00AE3F43"/>
    <w:rsid w:val="00AE4CC6"/>
    <w:rsid w:val="00AF01E7"/>
    <w:rsid w:val="00AF35AA"/>
    <w:rsid w:val="00AF39A4"/>
    <w:rsid w:val="00AF4305"/>
    <w:rsid w:val="00AF438C"/>
    <w:rsid w:val="00AF7C6B"/>
    <w:rsid w:val="00B00C56"/>
    <w:rsid w:val="00B00EFD"/>
    <w:rsid w:val="00B01F51"/>
    <w:rsid w:val="00B030EA"/>
    <w:rsid w:val="00B03913"/>
    <w:rsid w:val="00B03B5F"/>
    <w:rsid w:val="00B03F41"/>
    <w:rsid w:val="00B047D6"/>
    <w:rsid w:val="00B06E01"/>
    <w:rsid w:val="00B12C79"/>
    <w:rsid w:val="00B1434A"/>
    <w:rsid w:val="00B147AF"/>
    <w:rsid w:val="00B14CE7"/>
    <w:rsid w:val="00B16F71"/>
    <w:rsid w:val="00B17D4B"/>
    <w:rsid w:val="00B20DC8"/>
    <w:rsid w:val="00B21D21"/>
    <w:rsid w:val="00B22918"/>
    <w:rsid w:val="00B23269"/>
    <w:rsid w:val="00B242AC"/>
    <w:rsid w:val="00B2554A"/>
    <w:rsid w:val="00B25714"/>
    <w:rsid w:val="00B2598D"/>
    <w:rsid w:val="00B25A23"/>
    <w:rsid w:val="00B2625A"/>
    <w:rsid w:val="00B302AE"/>
    <w:rsid w:val="00B34C93"/>
    <w:rsid w:val="00B368A6"/>
    <w:rsid w:val="00B36CED"/>
    <w:rsid w:val="00B4015A"/>
    <w:rsid w:val="00B4051F"/>
    <w:rsid w:val="00B41754"/>
    <w:rsid w:val="00B417B4"/>
    <w:rsid w:val="00B41D1B"/>
    <w:rsid w:val="00B41D4E"/>
    <w:rsid w:val="00B420B5"/>
    <w:rsid w:val="00B42544"/>
    <w:rsid w:val="00B431C7"/>
    <w:rsid w:val="00B43315"/>
    <w:rsid w:val="00B43445"/>
    <w:rsid w:val="00B45236"/>
    <w:rsid w:val="00B45305"/>
    <w:rsid w:val="00B53A27"/>
    <w:rsid w:val="00B53D2B"/>
    <w:rsid w:val="00B54030"/>
    <w:rsid w:val="00B57CE3"/>
    <w:rsid w:val="00B57D3D"/>
    <w:rsid w:val="00B6142E"/>
    <w:rsid w:val="00B62CA4"/>
    <w:rsid w:val="00B642DF"/>
    <w:rsid w:val="00B646BA"/>
    <w:rsid w:val="00B65572"/>
    <w:rsid w:val="00B65AED"/>
    <w:rsid w:val="00B67BD4"/>
    <w:rsid w:val="00B71201"/>
    <w:rsid w:val="00B712EA"/>
    <w:rsid w:val="00B743F5"/>
    <w:rsid w:val="00B763F5"/>
    <w:rsid w:val="00B76DC9"/>
    <w:rsid w:val="00B80B03"/>
    <w:rsid w:val="00B80F55"/>
    <w:rsid w:val="00B82305"/>
    <w:rsid w:val="00B84C82"/>
    <w:rsid w:val="00B86879"/>
    <w:rsid w:val="00B8696C"/>
    <w:rsid w:val="00B90573"/>
    <w:rsid w:val="00B95698"/>
    <w:rsid w:val="00B969B0"/>
    <w:rsid w:val="00BA0288"/>
    <w:rsid w:val="00BA0867"/>
    <w:rsid w:val="00BA22BE"/>
    <w:rsid w:val="00BA232C"/>
    <w:rsid w:val="00BA3CA1"/>
    <w:rsid w:val="00BA5692"/>
    <w:rsid w:val="00BA5771"/>
    <w:rsid w:val="00BB338B"/>
    <w:rsid w:val="00BB33D2"/>
    <w:rsid w:val="00BB4157"/>
    <w:rsid w:val="00BB464D"/>
    <w:rsid w:val="00BB72D9"/>
    <w:rsid w:val="00BC16B4"/>
    <w:rsid w:val="00BC1DAF"/>
    <w:rsid w:val="00BC2A62"/>
    <w:rsid w:val="00BC50B4"/>
    <w:rsid w:val="00BC5338"/>
    <w:rsid w:val="00BC6B78"/>
    <w:rsid w:val="00BC7544"/>
    <w:rsid w:val="00BD016D"/>
    <w:rsid w:val="00BD0E22"/>
    <w:rsid w:val="00BD29C8"/>
    <w:rsid w:val="00BD5249"/>
    <w:rsid w:val="00BE0718"/>
    <w:rsid w:val="00BE4F5E"/>
    <w:rsid w:val="00BE6252"/>
    <w:rsid w:val="00BE7825"/>
    <w:rsid w:val="00BF07CD"/>
    <w:rsid w:val="00BF2AC2"/>
    <w:rsid w:val="00BF70CB"/>
    <w:rsid w:val="00C00629"/>
    <w:rsid w:val="00C00C49"/>
    <w:rsid w:val="00C00F04"/>
    <w:rsid w:val="00C03EA5"/>
    <w:rsid w:val="00C05564"/>
    <w:rsid w:val="00C06A21"/>
    <w:rsid w:val="00C07BDA"/>
    <w:rsid w:val="00C110D6"/>
    <w:rsid w:val="00C11825"/>
    <w:rsid w:val="00C12850"/>
    <w:rsid w:val="00C13B45"/>
    <w:rsid w:val="00C14933"/>
    <w:rsid w:val="00C15D38"/>
    <w:rsid w:val="00C16589"/>
    <w:rsid w:val="00C17DA2"/>
    <w:rsid w:val="00C213B4"/>
    <w:rsid w:val="00C21594"/>
    <w:rsid w:val="00C21703"/>
    <w:rsid w:val="00C21B57"/>
    <w:rsid w:val="00C21C5D"/>
    <w:rsid w:val="00C23094"/>
    <w:rsid w:val="00C248D6"/>
    <w:rsid w:val="00C3286A"/>
    <w:rsid w:val="00C34333"/>
    <w:rsid w:val="00C34624"/>
    <w:rsid w:val="00C35AF8"/>
    <w:rsid w:val="00C4146A"/>
    <w:rsid w:val="00C441D6"/>
    <w:rsid w:val="00C44606"/>
    <w:rsid w:val="00C450BF"/>
    <w:rsid w:val="00C4619A"/>
    <w:rsid w:val="00C467ED"/>
    <w:rsid w:val="00C47895"/>
    <w:rsid w:val="00C50BAF"/>
    <w:rsid w:val="00C53747"/>
    <w:rsid w:val="00C53CF7"/>
    <w:rsid w:val="00C53E6B"/>
    <w:rsid w:val="00C540C8"/>
    <w:rsid w:val="00C546E8"/>
    <w:rsid w:val="00C55ACD"/>
    <w:rsid w:val="00C575E0"/>
    <w:rsid w:val="00C60615"/>
    <w:rsid w:val="00C60980"/>
    <w:rsid w:val="00C60DAE"/>
    <w:rsid w:val="00C61E4D"/>
    <w:rsid w:val="00C632B9"/>
    <w:rsid w:val="00C65F42"/>
    <w:rsid w:val="00C6653D"/>
    <w:rsid w:val="00C6780D"/>
    <w:rsid w:val="00C70EC0"/>
    <w:rsid w:val="00C71488"/>
    <w:rsid w:val="00C715BF"/>
    <w:rsid w:val="00C72348"/>
    <w:rsid w:val="00C73D42"/>
    <w:rsid w:val="00C76D60"/>
    <w:rsid w:val="00C77203"/>
    <w:rsid w:val="00C80884"/>
    <w:rsid w:val="00C80A12"/>
    <w:rsid w:val="00C81245"/>
    <w:rsid w:val="00C815FD"/>
    <w:rsid w:val="00C81B3F"/>
    <w:rsid w:val="00C826D2"/>
    <w:rsid w:val="00C83316"/>
    <w:rsid w:val="00C8356F"/>
    <w:rsid w:val="00C853AB"/>
    <w:rsid w:val="00C87817"/>
    <w:rsid w:val="00C8789C"/>
    <w:rsid w:val="00C901E3"/>
    <w:rsid w:val="00C957B0"/>
    <w:rsid w:val="00C97A53"/>
    <w:rsid w:val="00CA0329"/>
    <w:rsid w:val="00CA2A6A"/>
    <w:rsid w:val="00CA574C"/>
    <w:rsid w:val="00CB03DA"/>
    <w:rsid w:val="00CB21E3"/>
    <w:rsid w:val="00CB25C0"/>
    <w:rsid w:val="00CB30D0"/>
    <w:rsid w:val="00CB3ED5"/>
    <w:rsid w:val="00CB54A6"/>
    <w:rsid w:val="00CB555D"/>
    <w:rsid w:val="00CB5933"/>
    <w:rsid w:val="00CB6828"/>
    <w:rsid w:val="00CB774F"/>
    <w:rsid w:val="00CB7A1C"/>
    <w:rsid w:val="00CB7C98"/>
    <w:rsid w:val="00CC049A"/>
    <w:rsid w:val="00CC1357"/>
    <w:rsid w:val="00CC64A9"/>
    <w:rsid w:val="00CC7484"/>
    <w:rsid w:val="00CD26F4"/>
    <w:rsid w:val="00CD2FD7"/>
    <w:rsid w:val="00CD3C57"/>
    <w:rsid w:val="00CD3FEC"/>
    <w:rsid w:val="00CD423C"/>
    <w:rsid w:val="00CD4863"/>
    <w:rsid w:val="00CD680A"/>
    <w:rsid w:val="00CE0604"/>
    <w:rsid w:val="00CE0E60"/>
    <w:rsid w:val="00CE0F4F"/>
    <w:rsid w:val="00CE2654"/>
    <w:rsid w:val="00CE27AA"/>
    <w:rsid w:val="00CE311E"/>
    <w:rsid w:val="00CE454A"/>
    <w:rsid w:val="00CE5428"/>
    <w:rsid w:val="00CE5D18"/>
    <w:rsid w:val="00CE6AA4"/>
    <w:rsid w:val="00CF21CD"/>
    <w:rsid w:val="00CF4066"/>
    <w:rsid w:val="00CF4BE6"/>
    <w:rsid w:val="00CF5FF6"/>
    <w:rsid w:val="00D0019D"/>
    <w:rsid w:val="00D027B9"/>
    <w:rsid w:val="00D02849"/>
    <w:rsid w:val="00D02B8F"/>
    <w:rsid w:val="00D044F5"/>
    <w:rsid w:val="00D0621A"/>
    <w:rsid w:val="00D066EB"/>
    <w:rsid w:val="00D07675"/>
    <w:rsid w:val="00D11B16"/>
    <w:rsid w:val="00D12E65"/>
    <w:rsid w:val="00D12FFE"/>
    <w:rsid w:val="00D134A7"/>
    <w:rsid w:val="00D14CB4"/>
    <w:rsid w:val="00D15280"/>
    <w:rsid w:val="00D17396"/>
    <w:rsid w:val="00D17FD9"/>
    <w:rsid w:val="00D22322"/>
    <w:rsid w:val="00D2359B"/>
    <w:rsid w:val="00D26680"/>
    <w:rsid w:val="00D272E6"/>
    <w:rsid w:val="00D3067B"/>
    <w:rsid w:val="00D30FC5"/>
    <w:rsid w:val="00D32CC4"/>
    <w:rsid w:val="00D33B7C"/>
    <w:rsid w:val="00D36AF8"/>
    <w:rsid w:val="00D37496"/>
    <w:rsid w:val="00D37D76"/>
    <w:rsid w:val="00D415AD"/>
    <w:rsid w:val="00D419F7"/>
    <w:rsid w:val="00D4291E"/>
    <w:rsid w:val="00D42A55"/>
    <w:rsid w:val="00D4583A"/>
    <w:rsid w:val="00D459BE"/>
    <w:rsid w:val="00D46374"/>
    <w:rsid w:val="00D50274"/>
    <w:rsid w:val="00D50B29"/>
    <w:rsid w:val="00D543F8"/>
    <w:rsid w:val="00D56252"/>
    <w:rsid w:val="00D57839"/>
    <w:rsid w:val="00D60918"/>
    <w:rsid w:val="00D610B1"/>
    <w:rsid w:val="00D61C48"/>
    <w:rsid w:val="00D652EA"/>
    <w:rsid w:val="00D66B22"/>
    <w:rsid w:val="00D66E9D"/>
    <w:rsid w:val="00D73FC8"/>
    <w:rsid w:val="00D768D2"/>
    <w:rsid w:val="00D776F8"/>
    <w:rsid w:val="00D81EE7"/>
    <w:rsid w:val="00D828FD"/>
    <w:rsid w:val="00D83049"/>
    <w:rsid w:val="00D84A35"/>
    <w:rsid w:val="00D84B72"/>
    <w:rsid w:val="00D85CB6"/>
    <w:rsid w:val="00D86E86"/>
    <w:rsid w:val="00D900FB"/>
    <w:rsid w:val="00D91285"/>
    <w:rsid w:val="00D9234D"/>
    <w:rsid w:val="00D92C71"/>
    <w:rsid w:val="00D95350"/>
    <w:rsid w:val="00D959EB"/>
    <w:rsid w:val="00D97B65"/>
    <w:rsid w:val="00DA0783"/>
    <w:rsid w:val="00DA0FD9"/>
    <w:rsid w:val="00DA1926"/>
    <w:rsid w:val="00DA1EF3"/>
    <w:rsid w:val="00DA2733"/>
    <w:rsid w:val="00DA32F5"/>
    <w:rsid w:val="00DA3F95"/>
    <w:rsid w:val="00DA5F7D"/>
    <w:rsid w:val="00DA60BF"/>
    <w:rsid w:val="00DA786A"/>
    <w:rsid w:val="00DA7F29"/>
    <w:rsid w:val="00DB0D5A"/>
    <w:rsid w:val="00DB1593"/>
    <w:rsid w:val="00DB16E1"/>
    <w:rsid w:val="00DB2863"/>
    <w:rsid w:val="00DB500D"/>
    <w:rsid w:val="00DC088D"/>
    <w:rsid w:val="00DC1E84"/>
    <w:rsid w:val="00DC2EC7"/>
    <w:rsid w:val="00DC7513"/>
    <w:rsid w:val="00DC7B08"/>
    <w:rsid w:val="00DD04A7"/>
    <w:rsid w:val="00DD1283"/>
    <w:rsid w:val="00DD154A"/>
    <w:rsid w:val="00DD31BF"/>
    <w:rsid w:val="00DD374F"/>
    <w:rsid w:val="00DD517B"/>
    <w:rsid w:val="00DD58DA"/>
    <w:rsid w:val="00DD7026"/>
    <w:rsid w:val="00DD7AD1"/>
    <w:rsid w:val="00DE16A8"/>
    <w:rsid w:val="00DE2B5E"/>
    <w:rsid w:val="00DE2BC0"/>
    <w:rsid w:val="00DE4425"/>
    <w:rsid w:val="00DE4B38"/>
    <w:rsid w:val="00DE4BEC"/>
    <w:rsid w:val="00DE5D86"/>
    <w:rsid w:val="00DF04A1"/>
    <w:rsid w:val="00DF0F50"/>
    <w:rsid w:val="00DF347B"/>
    <w:rsid w:val="00DF5D95"/>
    <w:rsid w:val="00DF5E90"/>
    <w:rsid w:val="00DF7472"/>
    <w:rsid w:val="00E003AD"/>
    <w:rsid w:val="00E007E4"/>
    <w:rsid w:val="00E00AAC"/>
    <w:rsid w:val="00E01612"/>
    <w:rsid w:val="00E022B3"/>
    <w:rsid w:val="00E0403B"/>
    <w:rsid w:val="00E04B05"/>
    <w:rsid w:val="00E058CE"/>
    <w:rsid w:val="00E06178"/>
    <w:rsid w:val="00E063DA"/>
    <w:rsid w:val="00E06AD0"/>
    <w:rsid w:val="00E12731"/>
    <w:rsid w:val="00E12983"/>
    <w:rsid w:val="00E129FE"/>
    <w:rsid w:val="00E133D1"/>
    <w:rsid w:val="00E13EBA"/>
    <w:rsid w:val="00E14611"/>
    <w:rsid w:val="00E155AE"/>
    <w:rsid w:val="00E15A4A"/>
    <w:rsid w:val="00E15BEB"/>
    <w:rsid w:val="00E162A0"/>
    <w:rsid w:val="00E202FE"/>
    <w:rsid w:val="00E2098A"/>
    <w:rsid w:val="00E213E2"/>
    <w:rsid w:val="00E22D98"/>
    <w:rsid w:val="00E22F56"/>
    <w:rsid w:val="00E23EEF"/>
    <w:rsid w:val="00E2403B"/>
    <w:rsid w:val="00E2428A"/>
    <w:rsid w:val="00E24BCC"/>
    <w:rsid w:val="00E25184"/>
    <w:rsid w:val="00E27B3D"/>
    <w:rsid w:val="00E30823"/>
    <w:rsid w:val="00E331D1"/>
    <w:rsid w:val="00E352A9"/>
    <w:rsid w:val="00E357AA"/>
    <w:rsid w:val="00E35CBD"/>
    <w:rsid w:val="00E35F12"/>
    <w:rsid w:val="00E36433"/>
    <w:rsid w:val="00E36534"/>
    <w:rsid w:val="00E369F6"/>
    <w:rsid w:val="00E375CF"/>
    <w:rsid w:val="00E401ED"/>
    <w:rsid w:val="00E44182"/>
    <w:rsid w:val="00E45CBA"/>
    <w:rsid w:val="00E46569"/>
    <w:rsid w:val="00E471BB"/>
    <w:rsid w:val="00E477B6"/>
    <w:rsid w:val="00E479EF"/>
    <w:rsid w:val="00E50176"/>
    <w:rsid w:val="00E518CD"/>
    <w:rsid w:val="00E51C12"/>
    <w:rsid w:val="00E52FCC"/>
    <w:rsid w:val="00E533CF"/>
    <w:rsid w:val="00E536DA"/>
    <w:rsid w:val="00E54D28"/>
    <w:rsid w:val="00E54EAA"/>
    <w:rsid w:val="00E57022"/>
    <w:rsid w:val="00E57763"/>
    <w:rsid w:val="00E605F0"/>
    <w:rsid w:val="00E61513"/>
    <w:rsid w:val="00E61B6A"/>
    <w:rsid w:val="00E62A50"/>
    <w:rsid w:val="00E64470"/>
    <w:rsid w:val="00E66C5C"/>
    <w:rsid w:val="00E66C85"/>
    <w:rsid w:val="00E67B91"/>
    <w:rsid w:val="00E713F3"/>
    <w:rsid w:val="00E730B6"/>
    <w:rsid w:val="00E756AB"/>
    <w:rsid w:val="00E77520"/>
    <w:rsid w:val="00E779DF"/>
    <w:rsid w:val="00E80227"/>
    <w:rsid w:val="00E856E2"/>
    <w:rsid w:val="00E85AC7"/>
    <w:rsid w:val="00E879B0"/>
    <w:rsid w:val="00E90004"/>
    <w:rsid w:val="00E908BE"/>
    <w:rsid w:val="00E91FA4"/>
    <w:rsid w:val="00E92B69"/>
    <w:rsid w:val="00E940EC"/>
    <w:rsid w:val="00E94A72"/>
    <w:rsid w:val="00E94F65"/>
    <w:rsid w:val="00E967A2"/>
    <w:rsid w:val="00EA078D"/>
    <w:rsid w:val="00EA16B1"/>
    <w:rsid w:val="00EA4492"/>
    <w:rsid w:val="00EA4648"/>
    <w:rsid w:val="00EA6786"/>
    <w:rsid w:val="00EA6C35"/>
    <w:rsid w:val="00EA7F3D"/>
    <w:rsid w:val="00EA7FA7"/>
    <w:rsid w:val="00EB04E3"/>
    <w:rsid w:val="00EB12EE"/>
    <w:rsid w:val="00EB1DED"/>
    <w:rsid w:val="00EB21A8"/>
    <w:rsid w:val="00EB2EAB"/>
    <w:rsid w:val="00EB4B12"/>
    <w:rsid w:val="00EB5AD8"/>
    <w:rsid w:val="00EB5C63"/>
    <w:rsid w:val="00EB5F16"/>
    <w:rsid w:val="00EB647D"/>
    <w:rsid w:val="00EB6DE2"/>
    <w:rsid w:val="00EC014F"/>
    <w:rsid w:val="00EC10E4"/>
    <w:rsid w:val="00EC12FD"/>
    <w:rsid w:val="00EC2465"/>
    <w:rsid w:val="00EC48A7"/>
    <w:rsid w:val="00EC4C50"/>
    <w:rsid w:val="00EC6B44"/>
    <w:rsid w:val="00ED0E59"/>
    <w:rsid w:val="00ED103B"/>
    <w:rsid w:val="00ED12C7"/>
    <w:rsid w:val="00ED2391"/>
    <w:rsid w:val="00ED2FF2"/>
    <w:rsid w:val="00ED44DA"/>
    <w:rsid w:val="00ED4A7C"/>
    <w:rsid w:val="00EE061C"/>
    <w:rsid w:val="00EE0ED8"/>
    <w:rsid w:val="00EE1ECC"/>
    <w:rsid w:val="00EE219D"/>
    <w:rsid w:val="00EE35DE"/>
    <w:rsid w:val="00EE60AC"/>
    <w:rsid w:val="00EE6A5A"/>
    <w:rsid w:val="00EE6BA4"/>
    <w:rsid w:val="00EF10B9"/>
    <w:rsid w:val="00EF11CE"/>
    <w:rsid w:val="00EF4515"/>
    <w:rsid w:val="00EF50A2"/>
    <w:rsid w:val="00EF73A9"/>
    <w:rsid w:val="00F001BE"/>
    <w:rsid w:val="00F009F4"/>
    <w:rsid w:val="00F01188"/>
    <w:rsid w:val="00F01615"/>
    <w:rsid w:val="00F0184D"/>
    <w:rsid w:val="00F032E9"/>
    <w:rsid w:val="00F03F9C"/>
    <w:rsid w:val="00F0482B"/>
    <w:rsid w:val="00F05B1A"/>
    <w:rsid w:val="00F10752"/>
    <w:rsid w:val="00F119C1"/>
    <w:rsid w:val="00F11DB8"/>
    <w:rsid w:val="00F125DF"/>
    <w:rsid w:val="00F14D6C"/>
    <w:rsid w:val="00F1563D"/>
    <w:rsid w:val="00F17370"/>
    <w:rsid w:val="00F17716"/>
    <w:rsid w:val="00F17E9F"/>
    <w:rsid w:val="00F20200"/>
    <w:rsid w:val="00F2045E"/>
    <w:rsid w:val="00F2066D"/>
    <w:rsid w:val="00F2192E"/>
    <w:rsid w:val="00F221DC"/>
    <w:rsid w:val="00F23CD7"/>
    <w:rsid w:val="00F23D0D"/>
    <w:rsid w:val="00F23DFE"/>
    <w:rsid w:val="00F250D8"/>
    <w:rsid w:val="00F251C8"/>
    <w:rsid w:val="00F25470"/>
    <w:rsid w:val="00F257F9"/>
    <w:rsid w:val="00F314E8"/>
    <w:rsid w:val="00F325F9"/>
    <w:rsid w:val="00F354CF"/>
    <w:rsid w:val="00F35EBA"/>
    <w:rsid w:val="00F36A4D"/>
    <w:rsid w:val="00F37046"/>
    <w:rsid w:val="00F40B9E"/>
    <w:rsid w:val="00F41DAA"/>
    <w:rsid w:val="00F42493"/>
    <w:rsid w:val="00F42568"/>
    <w:rsid w:val="00F43EBD"/>
    <w:rsid w:val="00F44A9B"/>
    <w:rsid w:val="00F45B1C"/>
    <w:rsid w:val="00F45EAD"/>
    <w:rsid w:val="00F45EE0"/>
    <w:rsid w:val="00F46F9D"/>
    <w:rsid w:val="00F47D9B"/>
    <w:rsid w:val="00F5194D"/>
    <w:rsid w:val="00F53A59"/>
    <w:rsid w:val="00F5402E"/>
    <w:rsid w:val="00F5406C"/>
    <w:rsid w:val="00F55A28"/>
    <w:rsid w:val="00F55ACD"/>
    <w:rsid w:val="00F56089"/>
    <w:rsid w:val="00F626FE"/>
    <w:rsid w:val="00F6592E"/>
    <w:rsid w:val="00F65FD2"/>
    <w:rsid w:val="00F666E3"/>
    <w:rsid w:val="00F66959"/>
    <w:rsid w:val="00F66BE8"/>
    <w:rsid w:val="00F75C1B"/>
    <w:rsid w:val="00F76EDF"/>
    <w:rsid w:val="00F77921"/>
    <w:rsid w:val="00F816B2"/>
    <w:rsid w:val="00F820FB"/>
    <w:rsid w:val="00F8268E"/>
    <w:rsid w:val="00F836CE"/>
    <w:rsid w:val="00F86112"/>
    <w:rsid w:val="00F861F3"/>
    <w:rsid w:val="00F91E08"/>
    <w:rsid w:val="00F92E94"/>
    <w:rsid w:val="00F94B2A"/>
    <w:rsid w:val="00F952A0"/>
    <w:rsid w:val="00F97674"/>
    <w:rsid w:val="00F97856"/>
    <w:rsid w:val="00F97EB6"/>
    <w:rsid w:val="00FA02A9"/>
    <w:rsid w:val="00FA0BD4"/>
    <w:rsid w:val="00FA1B89"/>
    <w:rsid w:val="00FA1BCA"/>
    <w:rsid w:val="00FA26C5"/>
    <w:rsid w:val="00FA4544"/>
    <w:rsid w:val="00FA6A55"/>
    <w:rsid w:val="00FA79C0"/>
    <w:rsid w:val="00FB09C2"/>
    <w:rsid w:val="00FB2E16"/>
    <w:rsid w:val="00FB340A"/>
    <w:rsid w:val="00FB56A0"/>
    <w:rsid w:val="00FB57B1"/>
    <w:rsid w:val="00FB58D2"/>
    <w:rsid w:val="00FB65CF"/>
    <w:rsid w:val="00FB6804"/>
    <w:rsid w:val="00FC0167"/>
    <w:rsid w:val="00FC356F"/>
    <w:rsid w:val="00FC493C"/>
    <w:rsid w:val="00FC4A26"/>
    <w:rsid w:val="00FC4E20"/>
    <w:rsid w:val="00FC6014"/>
    <w:rsid w:val="00FD05E5"/>
    <w:rsid w:val="00FD2049"/>
    <w:rsid w:val="00FD23D9"/>
    <w:rsid w:val="00FD2658"/>
    <w:rsid w:val="00FD4122"/>
    <w:rsid w:val="00FD4DC1"/>
    <w:rsid w:val="00FD53B4"/>
    <w:rsid w:val="00FD61A7"/>
    <w:rsid w:val="00FD61DB"/>
    <w:rsid w:val="00FD6AB8"/>
    <w:rsid w:val="00FE3042"/>
    <w:rsid w:val="00FE36AB"/>
    <w:rsid w:val="00FE5341"/>
    <w:rsid w:val="00FE68A8"/>
    <w:rsid w:val="00FF1BC9"/>
    <w:rsid w:val="00FF3A65"/>
    <w:rsid w:val="00FF5316"/>
    <w:rsid w:val="00FF5E71"/>
    <w:rsid w:val="00FF74BF"/>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26429"/>
  <w15:docId w15:val="{48A481CC-6A66-46EA-A0AC-A9ECEFD8B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F04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F04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A419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1CharChar">
    <w:name w:val="Char Char1 Char Char"/>
    <w:basedOn w:val="Normal"/>
    <w:rsid w:val="00127CC5"/>
    <w:pPr>
      <w:pageBreakBefore/>
      <w:spacing w:before="100" w:beforeAutospacing="1" w:after="100" w:afterAutospacing="1" w:line="240" w:lineRule="auto"/>
    </w:pPr>
    <w:rPr>
      <w:rFonts w:ascii="Tahoma" w:eastAsia="Times New Roman" w:hAnsi="Tahoma" w:cs="Tahoma"/>
      <w:sz w:val="20"/>
      <w:szCs w:val="20"/>
    </w:rPr>
  </w:style>
  <w:style w:type="character" w:customStyle="1" w:styleId="apple-converted-space">
    <w:name w:val="apple-converted-space"/>
    <w:basedOn w:val="DefaultParagraphFont"/>
    <w:rsid w:val="00127CC5"/>
  </w:style>
  <w:style w:type="paragraph" w:styleId="BodyText">
    <w:name w:val="Body Text"/>
    <w:basedOn w:val="Normal"/>
    <w:link w:val="BodyTextChar"/>
    <w:rsid w:val="00127CC5"/>
    <w:pPr>
      <w:spacing w:after="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127CC5"/>
    <w:rPr>
      <w:rFonts w:ascii=".VnTime" w:eastAsia="Times New Roman" w:hAnsi=".VnTime" w:cs="Times New Roman"/>
      <w:sz w:val="28"/>
      <w:szCs w:val="24"/>
    </w:rPr>
  </w:style>
  <w:style w:type="paragraph" w:customStyle="1" w:styleId="body-text">
    <w:name w:val="body-text"/>
    <w:basedOn w:val="Normal"/>
    <w:rsid w:val="00127CC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Footer">
    <w:name w:val="footer"/>
    <w:basedOn w:val="Normal"/>
    <w:link w:val="FooterChar"/>
    <w:uiPriority w:val="99"/>
    <w:rsid w:val="00127CC5"/>
    <w:pPr>
      <w:tabs>
        <w:tab w:val="center" w:pos="4153"/>
        <w:tab w:val="right" w:pos="8306"/>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rsid w:val="00127CC5"/>
    <w:rPr>
      <w:rFonts w:ascii="Times New Roman" w:eastAsia="Times New Roman" w:hAnsi="Times New Roman" w:cs="Times New Roman"/>
      <w:sz w:val="28"/>
      <w:szCs w:val="28"/>
    </w:rPr>
  </w:style>
  <w:style w:type="character" w:styleId="PageNumber">
    <w:name w:val="page number"/>
    <w:basedOn w:val="DefaultParagraphFont"/>
    <w:rsid w:val="00127CC5"/>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link w:val="FootnoteText"/>
    <w:uiPriority w:val="99"/>
    <w:locked/>
    <w:rsid w:val="00127CC5"/>
    <w:rPr>
      <w:rFonts w:ascii=".VnTime" w:hAnsi=".VnTime"/>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
    <w:basedOn w:val="Normal"/>
    <w:link w:val="FootnoteTextChar"/>
    <w:uiPriority w:val="99"/>
    <w:rsid w:val="00127CC5"/>
    <w:pPr>
      <w:spacing w:after="0" w:line="240" w:lineRule="auto"/>
    </w:pPr>
    <w:rPr>
      <w:rFonts w:ascii=".VnTime" w:hAnsi=".VnTime"/>
    </w:rPr>
  </w:style>
  <w:style w:type="character" w:customStyle="1" w:styleId="FootnoteTextChar1">
    <w:name w:val="Footnote Text Char1"/>
    <w:basedOn w:val="DefaultParagraphFont"/>
    <w:uiPriority w:val="99"/>
    <w:semiHidden/>
    <w:rsid w:val="00127CC5"/>
    <w:rPr>
      <w:sz w:val="20"/>
      <w:szCs w:val="20"/>
    </w:rPr>
  </w:style>
  <w:style w:type="character" w:styleId="FootnoteReference">
    <w:name w:val="footnote reference"/>
    <w:aliases w:val="Footnote text,Ref,de nota al pie,Footnote,ftref,BearingPoint,16 Point,Superscript 6 Point,fr,Footnote Text1,f,(NECG) Footnote Reference,BVI fnr,footnote ref,Footnote text + 13 pt,Footnote + Arial,10 p,10 pt,Black,4_,ftref Cha"/>
    <w:link w:val="FootnoteText11"/>
    <w:qFormat/>
    <w:rsid w:val="00127CC5"/>
    <w:rPr>
      <w:vertAlign w:val="superscript"/>
    </w:rPr>
  </w:style>
  <w:style w:type="paragraph" w:styleId="NormalWeb">
    <w:name w:val="Normal (Web)"/>
    <w:basedOn w:val="Normal"/>
    <w:uiPriority w:val="99"/>
    <w:unhideWhenUsed/>
    <w:rsid w:val="00A04A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8289F"/>
    <w:pPr>
      <w:ind w:left="720"/>
      <w:contextualSpacing/>
    </w:pPr>
  </w:style>
  <w:style w:type="character" w:styleId="Emphasis">
    <w:name w:val="Emphasis"/>
    <w:basedOn w:val="DefaultParagraphFont"/>
    <w:uiPriority w:val="20"/>
    <w:qFormat/>
    <w:rsid w:val="008C02E4"/>
    <w:rPr>
      <w:i/>
      <w:iCs/>
    </w:rPr>
  </w:style>
  <w:style w:type="paragraph" w:styleId="Header">
    <w:name w:val="header"/>
    <w:basedOn w:val="Normal"/>
    <w:link w:val="HeaderChar"/>
    <w:uiPriority w:val="99"/>
    <w:unhideWhenUsed/>
    <w:rsid w:val="000E72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2BC"/>
  </w:style>
  <w:style w:type="paragraph" w:styleId="BalloonText">
    <w:name w:val="Balloon Text"/>
    <w:basedOn w:val="Normal"/>
    <w:link w:val="BalloonTextChar"/>
    <w:uiPriority w:val="99"/>
    <w:semiHidden/>
    <w:unhideWhenUsed/>
    <w:rsid w:val="007F0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0146"/>
    <w:rPr>
      <w:rFonts w:ascii="Tahoma" w:hAnsi="Tahoma" w:cs="Tahoma"/>
      <w:sz w:val="16"/>
      <w:szCs w:val="16"/>
    </w:rPr>
  </w:style>
  <w:style w:type="character" w:styleId="Strong">
    <w:name w:val="Strong"/>
    <w:basedOn w:val="DefaultParagraphFont"/>
    <w:uiPriority w:val="22"/>
    <w:qFormat/>
    <w:rsid w:val="00B06E01"/>
    <w:rPr>
      <w:b/>
      <w:bCs/>
    </w:rPr>
  </w:style>
  <w:style w:type="character" w:customStyle="1" w:styleId="Heading2Char">
    <w:name w:val="Heading 2 Char"/>
    <w:basedOn w:val="DefaultParagraphFont"/>
    <w:link w:val="Heading2"/>
    <w:uiPriority w:val="9"/>
    <w:rsid w:val="000F043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F043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9A4199"/>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uiPriority w:val="99"/>
    <w:semiHidden/>
    <w:unhideWhenUsed/>
    <w:rsid w:val="00FE5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5341"/>
    <w:rPr>
      <w:rFonts w:ascii="Courier New" w:eastAsia="Times New Roman" w:hAnsi="Courier New" w:cs="Courier New"/>
      <w:sz w:val="20"/>
      <w:szCs w:val="20"/>
    </w:rPr>
  </w:style>
  <w:style w:type="character" w:styleId="HTMLCode">
    <w:name w:val="HTML Code"/>
    <w:basedOn w:val="DefaultParagraphFont"/>
    <w:uiPriority w:val="99"/>
    <w:semiHidden/>
    <w:unhideWhenUsed/>
    <w:rsid w:val="00FE5341"/>
    <w:rPr>
      <w:rFonts w:ascii="Courier New" w:eastAsia="Times New Roman" w:hAnsi="Courier New" w:cs="Courier New"/>
      <w:sz w:val="20"/>
      <w:szCs w:val="20"/>
    </w:rPr>
  </w:style>
  <w:style w:type="character" w:customStyle="1" w:styleId="hljs-deletion">
    <w:name w:val="hljs-deletion"/>
    <w:basedOn w:val="DefaultParagraphFont"/>
    <w:rsid w:val="00FE5341"/>
  </w:style>
  <w:style w:type="table" w:styleId="TableGrid">
    <w:name w:val="Table Grid"/>
    <w:basedOn w:val="TableNormal"/>
    <w:uiPriority w:val="59"/>
    <w:rsid w:val="00AE3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436187"/>
    <w:rPr>
      <w:rFonts w:ascii="Times New Roman" w:hAnsi="Times New Roman" w:cs="Times New Roman" w:hint="default"/>
      <w:b w:val="0"/>
      <w:bCs w:val="0"/>
      <w:i w:val="0"/>
      <w:iCs w:val="0"/>
      <w:color w:val="000000"/>
      <w:sz w:val="28"/>
      <w:szCs w:val="28"/>
    </w:rPr>
  </w:style>
  <w:style w:type="paragraph" w:styleId="NoSpacing">
    <w:name w:val="No Spacing"/>
    <w:qFormat/>
    <w:rsid w:val="00E66C85"/>
    <w:pPr>
      <w:spacing w:after="0" w:line="240" w:lineRule="auto"/>
    </w:pPr>
  </w:style>
  <w:style w:type="paragraph" w:styleId="BodyTextIndent">
    <w:name w:val="Body Text Indent"/>
    <w:basedOn w:val="Normal"/>
    <w:link w:val="BodyTextIndentChar"/>
    <w:uiPriority w:val="99"/>
    <w:semiHidden/>
    <w:unhideWhenUsed/>
    <w:rsid w:val="00E66C85"/>
    <w:pPr>
      <w:spacing w:after="120"/>
      <w:ind w:left="283"/>
    </w:pPr>
  </w:style>
  <w:style w:type="character" w:customStyle="1" w:styleId="BodyTextIndentChar">
    <w:name w:val="Body Text Indent Char"/>
    <w:basedOn w:val="DefaultParagraphFont"/>
    <w:link w:val="BodyTextIndent"/>
    <w:uiPriority w:val="99"/>
    <w:semiHidden/>
    <w:rsid w:val="00E66C85"/>
  </w:style>
  <w:style w:type="paragraph" w:customStyle="1" w:styleId="FootnoteText11">
    <w:name w:val="Footnote Text11"/>
    <w:aliases w:val="fr Ch"/>
    <w:basedOn w:val="Normal"/>
    <w:next w:val="Normal"/>
    <w:link w:val="FootnoteReference"/>
    <w:rsid w:val="00E66C85"/>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020547">
      <w:bodyDiv w:val="1"/>
      <w:marLeft w:val="0"/>
      <w:marRight w:val="0"/>
      <w:marTop w:val="0"/>
      <w:marBottom w:val="0"/>
      <w:divBdr>
        <w:top w:val="none" w:sz="0" w:space="0" w:color="auto"/>
        <w:left w:val="none" w:sz="0" w:space="0" w:color="auto"/>
        <w:bottom w:val="none" w:sz="0" w:space="0" w:color="auto"/>
        <w:right w:val="none" w:sz="0" w:space="0" w:color="auto"/>
      </w:divBdr>
    </w:div>
    <w:div w:id="432825632">
      <w:bodyDiv w:val="1"/>
      <w:marLeft w:val="0"/>
      <w:marRight w:val="0"/>
      <w:marTop w:val="0"/>
      <w:marBottom w:val="0"/>
      <w:divBdr>
        <w:top w:val="none" w:sz="0" w:space="0" w:color="auto"/>
        <w:left w:val="none" w:sz="0" w:space="0" w:color="auto"/>
        <w:bottom w:val="none" w:sz="0" w:space="0" w:color="auto"/>
        <w:right w:val="none" w:sz="0" w:space="0" w:color="auto"/>
      </w:divBdr>
      <w:divsChild>
        <w:div w:id="1460803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3702318">
      <w:bodyDiv w:val="1"/>
      <w:marLeft w:val="0"/>
      <w:marRight w:val="0"/>
      <w:marTop w:val="0"/>
      <w:marBottom w:val="0"/>
      <w:divBdr>
        <w:top w:val="none" w:sz="0" w:space="0" w:color="auto"/>
        <w:left w:val="none" w:sz="0" w:space="0" w:color="auto"/>
        <w:bottom w:val="none" w:sz="0" w:space="0" w:color="auto"/>
        <w:right w:val="none" w:sz="0" w:space="0" w:color="auto"/>
      </w:divBdr>
    </w:div>
    <w:div w:id="803081660">
      <w:bodyDiv w:val="1"/>
      <w:marLeft w:val="0"/>
      <w:marRight w:val="0"/>
      <w:marTop w:val="0"/>
      <w:marBottom w:val="0"/>
      <w:divBdr>
        <w:top w:val="none" w:sz="0" w:space="0" w:color="auto"/>
        <w:left w:val="none" w:sz="0" w:space="0" w:color="auto"/>
        <w:bottom w:val="none" w:sz="0" w:space="0" w:color="auto"/>
        <w:right w:val="none" w:sz="0" w:space="0" w:color="auto"/>
      </w:divBdr>
    </w:div>
    <w:div w:id="949318836">
      <w:bodyDiv w:val="1"/>
      <w:marLeft w:val="0"/>
      <w:marRight w:val="0"/>
      <w:marTop w:val="0"/>
      <w:marBottom w:val="0"/>
      <w:divBdr>
        <w:top w:val="none" w:sz="0" w:space="0" w:color="auto"/>
        <w:left w:val="none" w:sz="0" w:space="0" w:color="auto"/>
        <w:bottom w:val="none" w:sz="0" w:space="0" w:color="auto"/>
        <w:right w:val="none" w:sz="0" w:space="0" w:color="auto"/>
      </w:divBdr>
      <w:divsChild>
        <w:div w:id="485780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0860107">
      <w:bodyDiv w:val="1"/>
      <w:marLeft w:val="0"/>
      <w:marRight w:val="0"/>
      <w:marTop w:val="0"/>
      <w:marBottom w:val="0"/>
      <w:divBdr>
        <w:top w:val="none" w:sz="0" w:space="0" w:color="auto"/>
        <w:left w:val="none" w:sz="0" w:space="0" w:color="auto"/>
        <w:bottom w:val="none" w:sz="0" w:space="0" w:color="auto"/>
        <w:right w:val="none" w:sz="0" w:space="0" w:color="auto"/>
      </w:divBdr>
    </w:div>
    <w:div w:id="1330719076">
      <w:bodyDiv w:val="1"/>
      <w:marLeft w:val="0"/>
      <w:marRight w:val="0"/>
      <w:marTop w:val="0"/>
      <w:marBottom w:val="0"/>
      <w:divBdr>
        <w:top w:val="none" w:sz="0" w:space="0" w:color="auto"/>
        <w:left w:val="none" w:sz="0" w:space="0" w:color="auto"/>
        <w:bottom w:val="none" w:sz="0" w:space="0" w:color="auto"/>
        <w:right w:val="none" w:sz="0" w:space="0" w:color="auto"/>
      </w:divBdr>
      <w:divsChild>
        <w:div w:id="1732731606">
          <w:marLeft w:val="0"/>
          <w:marRight w:val="0"/>
          <w:marTop w:val="0"/>
          <w:marBottom w:val="0"/>
          <w:divBdr>
            <w:top w:val="none" w:sz="0" w:space="0" w:color="auto"/>
            <w:left w:val="none" w:sz="0" w:space="0" w:color="auto"/>
            <w:bottom w:val="none" w:sz="0" w:space="0" w:color="auto"/>
            <w:right w:val="none" w:sz="0" w:space="0" w:color="auto"/>
          </w:divBdr>
          <w:divsChild>
            <w:div w:id="481972584">
              <w:marLeft w:val="0"/>
              <w:marRight w:val="0"/>
              <w:marTop w:val="0"/>
              <w:marBottom w:val="0"/>
              <w:divBdr>
                <w:top w:val="none" w:sz="0" w:space="0" w:color="auto"/>
                <w:left w:val="none" w:sz="0" w:space="0" w:color="auto"/>
                <w:bottom w:val="none" w:sz="0" w:space="0" w:color="auto"/>
                <w:right w:val="none" w:sz="0" w:space="0" w:color="auto"/>
              </w:divBdr>
            </w:div>
            <w:div w:id="161749858">
              <w:marLeft w:val="0"/>
              <w:marRight w:val="0"/>
              <w:marTop w:val="0"/>
              <w:marBottom w:val="0"/>
              <w:divBdr>
                <w:top w:val="none" w:sz="0" w:space="0" w:color="auto"/>
                <w:left w:val="none" w:sz="0" w:space="0" w:color="auto"/>
                <w:bottom w:val="none" w:sz="0" w:space="0" w:color="auto"/>
                <w:right w:val="none" w:sz="0" w:space="0" w:color="auto"/>
              </w:divBdr>
              <w:divsChild>
                <w:div w:id="1996909089">
                  <w:marLeft w:val="0"/>
                  <w:marRight w:val="0"/>
                  <w:marTop w:val="0"/>
                  <w:marBottom w:val="0"/>
                  <w:divBdr>
                    <w:top w:val="none" w:sz="0" w:space="0" w:color="auto"/>
                    <w:left w:val="none" w:sz="0" w:space="0" w:color="auto"/>
                    <w:bottom w:val="none" w:sz="0" w:space="0" w:color="auto"/>
                    <w:right w:val="none" w:sz="0" w:space="0" w:color="auto"/>
                  </w:divBdr>
                  <w:divsChild>
                    <w:div w:id="4526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5133">
      <w:bodyDiv w:val="1"/>
      <w:marLeft w:val="0"/>
      <w:marRight w:val="0"/>
      <w:marTop w:val="0"/>
      <w:marBottom w:val="0"/>
      <w:divBdr>
        <w:top w:val="none" w:sz="0" w:space="0" w:color="auto"/>
        <w:left w:val="none" w:sz="0" w:space="0" w:color="auto"/>
        <w:bottom w:val="none" w:sz="0" w:space="0" w:color="auto"/>
        <w:right w:val="none" w:sz="0" w:space="0" w:color="auto"/>
      </w:divBdr>
    </w:div>
    <w:div w:id="1445077235">
      <w:bodyDiv w:val="1"/>
      <w:marLeft w:val="0"/>
      <w:marRight w:val="0"/>
      <w:marTop w:val="0"/>
      <w:marBottom w:val="0"/>
      <w:divBdr>
        <w:top w:val="none" w:sz="0" w:space="0" w:color="auto"/>
        <w:left w:val="none" w:sz="0" w:space="0" w:color="auto"/>
        <w:bottom w:val="none" w:sz="0" w:space="0" w:color="auto"/>
        <w:right w:val="none" w:sz="0" w:space="0" w:color="auto"/>
      </w:divBdr>
    </w:div>
    <w:div w:id="1445228482">
      <w:bodyDiv w:val="1"/>
      <w:marLeft w:val="0"/>
      <w:marRight w:val="0"/>
      <w:marTop w:val="0"/>
      <w:marBottom w:val="0"/>
      <w:divBdr>
        <w:top w:val="none" w:sz="0" w:space="0" w:color="auto"/>
        <w:left w:val="none" w:sz="0" w:space="0" w:color="auto"/>
        <w:bottom w:val="none" w:sz="0" w:space="0" w:color="auto"/>
        <w:right w:val="none" w:sz="0" w:space="0" w:color="auto"/>
      </w:divBdr>
    </w:div>
    <w:div w:id="1450977043">
      <w:bodyDiv w:val="1"/>
      <w:marLeft w:val="0"/>
      <w:marRight w:val="0"/>
      <w:marTop w:val="0"/>
      <w:marBottom w:val="0"/>
      <w:divBdr>
        <w:top w:val="none" w:sz="0" w:space="0" w:color="auto"/>
        <w:left w:val="none" w:sz="0" w:space="0" w:color="auto"/>
        <w:bottom w:val="none" w:sz="0" w:space="0" w:color="auto"/>
        <w:right w:val="none" w:sz="0" w:space="0" w:color="auto"/>
      </w:divBdr>
    </w:div>
    <w:div w:id="1480028921">
      <w:bodyDiv w:val="1"/>
      <w:marLeft w:val="0"/>
      <w:marRight w:val="0"/>
      <w:marTop w:val="0"/>
      <w:marBottom w:val="0"/>
      <w:divBdr>
        <w:top w:val="none" w:sz="0" w:space="0" w:color="auto"/>
        <w:left w:val="none" w:sz="0" w:space="0" w:color="auto"/>
        <w:bottom w:val="none" w:sz="0" w:space="0" w:color="auto"/>
        <w:right w:val="none" w:sz="0" w:space="0" w:color="auto"/>
      </w:divBdr>
    </w:div>
    <w:div w:id="1932809492">
      <w:bodyDiv w:val="1"/>
      <w:marLeft w:val="0"/>
      <w:marRight w:val="0"/>
      <w:marTop w:val="0"/>
      <w:marBottom w:val="0"/>
      <w:divBdr>
        <w:top w:val="none" w:sz="0" w:space="0" w:color="auto"/>
        <w:left w:val="none" w:sz="0" w:space="0" w:color="auto"/>
        <w:bottom w:val="none" w:sz="0" w:space="0" w:color="auto"/>
        <w:right w:val="none" w:sz="0" w:space="0" w:color="auto"/>
      </w:divBdr>
      <w:divsChild>
        <w:div w:id="367607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27CDA-FF84-46E8-98FF-B718FC05F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1827</TotalTime>
  <Pages>7</Pages>
  <Words>2532</Words>
  <Characters>14436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559</cp:revision>
  <cp:lastPrinted>2025-12-19T00:45:00Z</cp:lastPrinted>
  <dcterms:created xsi:type="dcterms:W3CDTF">2025-07-31T01:58:00Z</dcterms:created>
  <dcterms:modified xsi:type="dcterms:W3CDTF">2025-12-19T09:48:00Z</dcterms:modified>
</cp:coreProperties>
</file>