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7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3"/>
        <w:gridCol w:w="6237"/>
      </w:tblGrid>
      <w:tr w:rsidR="000E35D4" w:rsidRPr="00A56DF6" w:rsidTr="000E35D4">
        <w:tc>
          <w:tcPr>
            <w:tcW w:w="3833" w:type="dxa"/>
          </w:tcPr>
          <w:p w:rsidR="000E35D4" w:rsidRPr="009515FF" w:rsidRDefault="000E35D4" w:rsidP="006711B0">
            <w:pPr>
              <w:tabs>
                <w:tab w:val="center" w:pos="6096"/>
              </w:tabs>
              <w:ind w:right="-50" w:firstLine="28"/>
              <w:jc w:val="center"/>
              <w:rPr>
                <w:rFonts w:ascii="Times New Roman Bold" w:hAnsi="Times New Roman Bold"/>
                <w:bCs/>
                <w:spacing w:val="-6"/>
                <w:sz w:val="28"/>
                <w:szCs w:val="28"/>
              </w:rPr>
            </w:pPr>
            <w:r w:rsidRPr="00A56DF6">
              <w:rPr>
                <w:rFonts w:ascii="Times New Roman Bold" w:hAnsi="Times New Roman Bold"/>
                <w:b/>
                <w:bCs/>
                <w:spacing w:val="-6"/>
                <w:sz w:val="28"/>
                <w:szCs w:val="28"/>
              </w:rPr>
              <w:t xml:space="preserve"> </w:t>
            </w:r>
            <w:r w:rsidRPr="009515FF">
              <w:rPr>
                <w:spacing w:val="4"/>
                <w:sz w:val="28"/>
                <w:szCs w:val="28"/>
              </w:rPr>
              <w:t>UBND XÃ PHÚ TRẠCH</w:t>
            </w:r>
          </w:p>
          <w:p w:rsidR="000E35D4" w:rsidRPr="00A56DF6" w:rsidRDefault="000E35D4" w:rsidP="006711B0">
            <w:pPr>
              <w:tabs>
                <w:tab w:val="center" w:pos="6096"/>
              </w:tabs>
              <w:ind w:right="-50" w:firstLine="28"/>
              <w:jc w:val="center"/>
              <w:rPr>
                <w:rFonts w:ascii="Times New Roman Bold" w:hAnsi="Times New Roman Bold"/>
                <w:b/>
                <w:bCs/>
                <w:spacing w:val="-6"/>
                <w:sz w:val="28"/>
                <w:szCs w:val="28"/>
              </w:rPr>
            </w:pPr>
            <w:r>
              <w:rPr>
                <w:rFonts w:ascii="Times New Roman Bold" w:hAnsi="Times New Roman Bold"/>
                <w:b/>
                <w:bCs/>
                <w:spacing w:val="-6"/>
                <w:sz w:val="28"/>
                <w:szCs w:val="28"/>
              </w:rPr>
              <w:t>TRUNG TÂM PHỤC VỤ HCC</w:t>
            </w:r>
          </w:p>
          <w:p w:rsidR="000E35D4" w:rsidRPr="00A56DF6" w:rsidRDefault="000E35D4" w:rsidP="000E35D4">
            <w:pPr>
              <w:tabs>
                <w:tab w:val="center" w:pos="6096"/>
              </w:tabs>
              <w:spacing w:before="120"/>
              <w:ind w:right="-50" w:firstLine="28"/>
              <w:jc w:val="center"/>
              <w:rPr>
                <w:rFonts w:ascii="Times New Roman Bold" w:hAnsi="Times New Roman Bold"/>
                <w:spacing w:val="-6"/>
                <w:sz w:val="28"/>
                <w:szCs w:val="28"/>
              </w:rPr>
            </w:pPr>
            <w:r w:rsidRPr="00A56DF6">
              <w:rPr>
                <w:noProof/>
                <w:sz w:val="28"/>
                <w:szCs w:val="28"/>
                <w:lang w:val="vi-VN" w:eastAsia="vi-VN"/>
              </w:rPr>
              <mc:AlternateContent>
                <mc:Choice Requires="wps">
                  <w:drawing>
                    <wp:anchor distT="0" distB="0" distL="114300" distR="114300" simplePos="0" relativeHeight="251664384" behindDoc="0" locked="0" layoutInCell="1" allowOverlap="1" wp14:anchorId="600B6F78" wp14:editId="31C04A60">
                      <wp:simplePos x="0" y="0"/>
                      <wp:positionH relativeFrom="column">
                        <wp:posOffset>834390</wp:posOffset>
                      </wp:positionH>
                      <wp:positionV relativeFrom="paragraph">
                        <wp:posOffset>13335</wp:posOffset>
                      </wp:positionV>
                      <wp:extent cx="716280" cy="0"/>
                      <wp:effectExtent l="0" t="0" r="26670" b="19050"/>
                      <wp:wrapNone/>
                      <wp:docPr id="1" name="Straight Connector 1"/>
                      <wp:cNvGraphicFramePr/>
                      <a:graphic xmlns:a="http://schemas.openxmlformats.org/drawingml/2006/main">
                        <a:graphicData uri="http://schemas.microsoft.com/office/word/2010/wordprocessingShape">
                          <wps:wsp>
                            <wps:cNvCnPr/>
                            <wps:spPr>
                              <a:xfrm>
                                <a:off x="0" y="0"/>
                                <a:ext cx="716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8B8EEF"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5.7pt,1.05pt" to="122.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" strokecolor="black [3213]" strokeweight=".5pt">
                      <v:stroke joinstyle="miter"/>
                    </v:line>
                  </w:pict>
                </mc:Fallback>
              </mc:AlternateContent>
            </w:r>
            <w:r w:rsidRPr="00A56DF6">
              <w:rPr>
                <w:sz w:val="28"/>
                <w:szCs w:val="28"/>
              </w:rPr>
              <w:t xml:space="preserve">Số:  </w:t>
            </w:r>
            <w:r>
              <w:rPr>
                <w:sz w:val="28"/>
                <w:szCs w:val="28"/>
              </w:rPr>
              <w:t xml:space="preserve">   </w:t>
            </w:r>
            <w:r w:rsidRPr="00A56DF6">
              <w:rPr>
                <w:sz w:val="28"/>
                <w:szCs w:val="28"/>
              </w:rPr>
              <w:t xml:space="preserve">       /BC-</w:t>
            </w:r>
            <w:r>
              <w:rPr>
                <w:sz w:val="28"/>
                <w:szCs w:val="28"/>
              </w:rPr>
              <w:t>HCC</w:t>
            </w:r>
          </w:p>
        </w:tc>
        <w:tc>
          <w:tcPr>
            <w:tcW w:w="6237" w:type="dxa"/>
          </w:tcPr>
          <w:p w:rsidR="000E35D4" w:rsidRPr="00A56DF6" w:rsidRDefault="000E35D4" w:rsidP="006711B0">
            <w:pPr>
              <w:tabs>
                <w:tab w:val="center" w:pos="1560"/>
                <w:tab w:val="center" w:pos="6096"/>
              </w:tabs>
              <w:jc w:val="center"/>
              <w:rPr>
                <w:b/>
                <w:bCs/>
                <w:sz w:val="28"/>
                <w:szCs w:val="28"/>
              </w:rPr>
            </w:pPr>
            <w:r w:rsidRPr="00A56DF6">
              <w:rPr>
                <w:b/>
                <w:bCs/>
                <w:sz w:val="28"/>
                <w:szCs w:val="28"/>
              </w:rPr>
              <w:t>CỘNG HÒA XÃ HỘI CHỦ NGHĨA VIỆT NAM</w:t>
            </w:r>
          </w:p>
          <w:p w:rsidR="000E35D4" w:rsidRPr="00A56DF6" w:rsidRDefault="000E35D4" w:rsidP="006711B0">
            <w:pPr>
              <w:tabs>
                <w:tab w:val="center" w:pos="1560"/>
                <w:tab w:val="center" w:pos="6096"/>
              </w:tabs>
              <w:jc w:val="center"/>
              <w:rPr>
                <w:b/>
                <w:bCs/>
                <w:sz w:val="28"/>
                <w:szCs w:val="28"/>
              </w:rPr>
            </w:pPr>
            <w:r w:rsidRPr="00A56DF6">
              <w:rPr>
                <w:b/>
                <w:bCs/>
                <w:sz w:val="28"/>
                <w:szCs w:val="28"/>
              </w:rPr>
              <w:t>Độc lập - Tự do - Hạnh phúc</w:t>
            </w:r>
          </w:p>
          <w:p w:rsidR="000E35D4" w:rsidRPr="00A56DF6" w:rsidRDefault="000E35D4" w:rsidP="000E35D4">
            <w:pPr>
              <w:tabs>
                <w:tab w:val="center" w:pos="1560"/>
                <w:tab w:val="center" w:pos="6096"/>
              </w:tabs>
              <w:spacing w:before="120"/>
              <w:ind w:hanging="101"/>
              <w:jc w:val="center"/>
              <w:rPr>
                <w:b/>
                <w:bCs/>
                <w:sz w:val="28"/>
                <w:szCs w:val="28"/>
              </w:rPr>
            </w:pPr>
            <w:r w:rsidRPr="00A56DF6">
              <w:rPr>
                <w:b/>
                <w:bCs/>
                <w:noProof/>
                <w:sz w:val="28"/>
                <w:szCs w:val="28"/>
                <w:lang w:val="vi-VN" w:eastAsia="vi-VN"/>
              </w:rPr>
              <mc:AlternateContent>
                <mc:Choice Requires="wps">
                  <w:drawing>
                    <wp:anchor distT="0" distB="0" distL="114300" distR="114300" simplePos="0" relativeHeight="251663360" behindDoc="0" locked="0" layoutInCell="1" allowOverlap="1" wp14:anchorId="38F2216A" wp14:editId="3BF89F7F">
                      <wp:simplePos x="0" y="0"/>
                      <wp:positionH relativeFrom="margin">
                        <wp:posOffset>822325</wp:posOffset>
                      </wp:positionH>
                      <wp:positionV relativeFrom="paragraph">
                        <wp:posOffset>4445</wp:posOffset>
                      </wp:positionV>
                      <wp:extent cx="2172538" cy="0"/>
                      <wp:effectExtent l="0" t="0" r="37465" b="19050"/>
                      <wp:wrapNone/>
                      <wp:docPr id="4" name="Straight Connector 4"/>
                      <wp:cNvGraphicFramePr/>
                      <a:graphic xmlns:a="http://schemas.openxmlformats.org/drawingml/2006/main">
                        <a:graphicData uri="http://schemas.microsoft.com/office/word/2010/wordprocessingShape">
                          <wps:wsp>
                            <wps:cNvCnPr/>
                            <wps:spPr>
                              <a:xfrm flipV="1">
                                <a:off x="0" y="0"/>
                                <a:ext cx="21725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680CB6"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75pt,.35pt" to="235.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" strokecolor="black [3213]" strokeweight=".5pt">
                      <v:stroke joinstyle="miter"/>
                      <w10:wrap anchorx="margin"/>
                    </v:line>
                  </w:pict>
                </mc:Fallback>
              </mc:AlternateContent>
            </w:r>
            <w:r w:rsidRPr="00A56DF6">
              <w:rPr>
                <w:i/>
                <w:sz w:val="28"/>
                <w:szCs w:val="28"/>
              </w:rPr>
              <w:t xml:space="preserve">Phú Trạch, ngày </w:t>
            </w:r>
            <w:r>
              <w:rPr>
                <w:i/>
                <w:sz w:val="28"/>
                <w:szCs w:val="28"/>
              </w:rPr>
              <w:t xml:space="preserve">    </w:t>
            </w:r>
            <w:r w:rsidRPr="00A56DF6">
              <w:rPr>
                <w:i/>
                <w:sz w:val="28"/>
                <w:szCs w:val="28"/>
              </w:rPr>
              <w:t xml:space="preserve">   tháng </w:t>
            </w:r>
            <w:r>
              <w:rPr>
                <w:i/>
                <w:sz w:val="28"/>
                <w:szCs w:val="28"/>
              </w:rPr>
              <w:t xml:space="preserve">     </w:t>
            </w:r>
            <w:r w:rsidRPr="00A56DF6">
              <w:rPr>
                <w:i/>
                <w:sz w:val="28"/>
                <w:szCs w:val="28"/>
              </w:rPr>
              <w:t>năm 2025</w:t>
            </w:r>
          </w:p>
        </w:tc>
      </w:tr>
    </w:tbl>
    <w:p w:rsidR="002F4C64" w:rsidRPr="00303144" w:rsidRDefault="00BD55E7" w:rsidP="00331B95">
      <w:pPr>
        <w:spacing w:before="240" w:line="240" w:lineRule="auto"/>
        <w:jc w:val="center"/>
        <w:rPr>
          <w:b/>
          <w:sz w:val="28"/>
          <w:szCs w:val="28"/>
        </w:rPr>
      </w:pPr>
      <w:r w:rsidRPr="00303144">
        <w:rPr>
          <w:b/>
          <w:sz w:val="28"/>
          <w:szCs w:val="28"/>
        </w:rPr>
        <w:t>BÁO CÁO</w:t>
      </w:r>
    </w:p>
    <w:p w:rsidR="002F4C64" w:rsidRPr="00F2047B" w:rsidRDefault="00F31982" w:rsidP="00F31982">
      <w:pPr>
        <w:spacing w:before="15" w:after="15" w:line="240" w:lineRule="auto"/>
        <w:ind w:hanging="3"/>
        <w:jc w:val="center"/>
        <w:rPr>
          <w:b/>
          <w:sz w:val="28"/>
          <w:szCs w:val="28"/>
        </w:rPr>
      </w:pPr>
      <w:r w:rsidRPr="00F2047B">
        <w:rPr>
          <w:b/>
          <w:sz w:val="28"/>
          <w:szCs w:val="28"/>
        </w:rPr>
        <w:t xml:space="preserve">Tình hình thực hiện nhiệm vụ </w:t>
      </w:r>
      <w:r w:rsidR="008E34C0">
        <w:rPr>
          <w:b/>
          <w:sz w:val="28"/>
          <w:szCs w:val="28"/>
        </w:rPr>
        <w:t xml:space="preserve">Quý III và phương hướng nhiệm vụ Quý IV năm 2025 </w:t>
      </w:r>
      <w:r w:rsidRPr="00F2047B">
        <w:rPr>
          <w:b/>
          <w:sz w:val="28"/>
          <w:szCs w:val="28"/>
        </w:rPr>
        <w:t>của Trung tâm Phục vụ hành chính công xã Phú Trạch</w:t>
      </w:r>
    </w:p>
    <w:p w:rsidR="00E41F75" w:rsidRPr="00303144" w:rsidRDefault="00E6008E" w:rsidP="005848C5">
      <w:pPr>
        <w:spacing w:before="120" w:line="240" w:lineRule="auto"/>
        <w:jc w:val="center"/>
        <w:rPr>
          <w:i/>
          <w:sz w:val="14"/>
          <w:szCs w:val="28"/>
        </w:rPr>
      </w:pPr>
      <w:r w:rsidRPr="00303144">
        <w:rPr>
          <w:i/>
          <w:noProof/>
          <w:sz w:val="14"/>
          <w:szCs w:val="28"/>
          <w:lang w:val="vi-VN" w:eastAsia="vi-VN"/>
        </w:rPr>
        <mc:AlternateContent>
          <mc:Choice Requires="wps">
            <w:drawing>
              <wp:anchor distT="0" distB="0" distL="114300" distR="114300" simplePos="0" relativeHeight="251661312" behindDoc="0" locked="0" layoutInCell="1" allowOverlap="1" wp14:anchorId="102D7F48" wp14:editId="3C78ADBF">
                <wp:simplePos x="0" y="0"/>
                <wp:positionH relativeFrom="margin">
                  <wp:posOffset>2272665</wp:posOffset>
                </wp:positionH>
                <wp:positionV relativeFrom="paragraph">
                  <wp:posOffset>36830</wp:posOffset>
                </wp:positionV>
                <wp:extent cx="1242060" cy="0"/>
                <wp:effectExtent l="0" t="0" r="34290" b="19050"/>
                <wp:wrapNone/>
                <wp:docPr id="2" name="Straight Connector 2"/>
                <wp:cNvGraphicFramePr/>
                <a:graphic xmlns:a="http://schemas.openxmlformats.org/drawingml/2006/main">
                  <a:graphicData uri="http://schemas.microsoft.com/office/word/2010/wordprocessingShape">
                    <wps:wsp>
                      <wps:cNvCnPr/>
                      <wps:spPr>
                        <a:xfrm flipV="1">
                          <a:off x="0" y="0"/>
                          <a:ext cx="1242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44EB73"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8.95pt,2.9pt" to="276.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" strokecolor="black [3213]" strokeweight=".5pt">
                <v:stroke joinstyle="miter"/>
                <w10:wrap anchorx="margin"/>
              </v:line>
            </w:pict>
          </mc:Fallback>
        </mc:AlternateContent>
      </w:r>
    </w:p>
    <w:p w:rsidR="00B46A18" w:rsidRPr="0030455C" w:rsidRDefault="00B46A18" w:rsidP="0030455C">
      <w:pPr>
        <w:spacing w:before="60" w:line="264" w:lineRule="auto"/>
        <w:jc w:val="center"/>
        <w:rPr>
          <w:sz w:val="28"/>
          <w:szCs w:val="28"/>
        </w:rPr>
      </w:pPr>
      <w:r w:rsidRPr="0030455C">
        <w:rPr>
          <w:sz w:val="28"/>
          <w:szCs w:val="28"/>
        </w:rPr>
        <w:t xml:space="preserve">Kính gửi: Văn phòng HĐND&amp;UBND </w:t>
      </w:r>
      <w:r w:rsidR="0030455C" w:rsidRPr="0030455C">
        <w:rPr>
          <w:sz w:val="28"/>
          <w:szCs w:val="28"/>
        </w:rPr>
        <w:t>xã.</w:t>
      </w:r>
    </w:p>
    <w:p w:rsidR="00E40291" w:rsidRPr="00B46A18" w:rsidRDefault="00E40291" w:rsidP="00331B95">
      <w:pPr>
        <w:spacing w:before="240" w:line="252" w:lineRule="auto"/>
        <w:ind w:firstLine="567"/>
        <w:jc w:val="both"/>
        <w:rPr>
          <w:b/>
          <w:sz w:val="28"/>
          <w:szCs w:val="28"/>
        </w:rPr>
      </w:pPr>
      <w:r w:rsidRPr="00B46A18">
        <w:rPr>
          <w:b/>
          <w:sz w:val="28"/>
          <w:szCs w:val="28"/>
        </w:rPr>
        <w:t>I. Tình hình thực hiện các nhiệm vụ được giao</w:t>
      </w:r>
      <w:r w:rsidR="00F31982" w:rsidRPr="00B46A18">
        <w:rPr>
          <w:b/>
          <w:sz w:val="28"/>
          <w:szCs w:val="28"/>
        </w:rPr>
        <w:t>.</w:t>
      </w:r>
    </w:p>
    <w:p w:rsidR="00F31982" w:rsidRPr="00B46A18" w:rsidRDefault="00F31982" w:rsidP="00331B95">
      <w:pPr>
        <w:spacing w:before="40" w:line="252" w:lineRule="auto"/>
        <w:ind w:firstLine="567"/>
        <w:jc w:val="both"/>
        <w:rPr>
          <w:sz w:val="28"/>
          <w:szCs w:val="28"/>
        </w:rPr>
      </w:pPr>
      <w:r w:rsidRPr="00B46A18">
        <w:rPr>
          <w:sz w:val="28"/>
          <w:szCs w:val="28"/>
        </w:rPr>
        <w:t xml:space="preserve">Tình hình thực hiện nhiệm vụ của Trung tâm Phục vụ hành chính công trong </w:t>
      </w:r>
      <w:r w:rsidR="008E34C0">
        <w:rPr>
          <w:sz w:val="28"/>
          <w:szCs w:val="28"/>
        </w:rPr>
        <w:t>Quý III</w:t>
      </w:r>
      <w:r w:rsidRPr="00B46A18">
        <w:rPr>
          <w:sz w:val="28"/>
          <w:szCs w:val="28"/>
        </w:rPr>
        <w:t xml:space="preserve"> năm 2025 theo các nhiệm vụ được quy định </w:t>
      </w:r>
      <w:r w:rsidR="008D13B2">
        <w:rPr>
          <w:sz w:val="28"/>
          <w:szCs w:val="28"/>
        </w:rPr>
        <w:t>tại</w:t>
      </w:r>
      <w:r w:rsidRPr="00B46A18">
        <w:rPr>
          <w:sz w:val="28"/>
          <w:szCs w:val="28"/>
        </w:rPr>
        <w:t xml:space="preserve"> </w:t>
      </w:r>
      <w:r w:rsidRPr="00B46A18">
        <w:rPr>
          <w:spacing w:val="4"/>
          <w:sz w:val="28"/>
          <w:szCs w:val="28"/>
        </w:rPr>
        <w:t>Nghị định 118</w:t>
      </w:r>
      <w:r w:rsidRPr="00B46A18">
        <w:rPr>
          <w:sz w:val="28"/>
          <w:szCs w:val="28"/>
        </w:rPr>
        <w:t xml:space="preserve">/2025/NĐ-CP ngày 09/6/2025 của Chính phủ về thực hiện thủ tục hành chính theo cơ chế một cửa, một cửa liên thông tại Bộ phận Một cửa và Cổng Dịch vụ công quốc gia, với chức năng nhiệm vụ được giao </w:t>
      </w:r>
      <w:r w:rsidR="00321C8B">
        <w:rPr>
          <w:sz w:val="28"/>
          <w:szCs w:val="28"/>
        </w:rPr>
        <w:t xml:space="preserve">sau khi thực hiện chính quyền địa phương 2 cấp từ ngày 01/7, </w:t>
      </w:r>
      <w:r w:rsidRPr="00B46A18">
        <w:rPr>
          <w:sz w:val="28"/>
          <w:szCs w:val="28"/>
        </w:rPr>
        <w:t>Trung tâm báo cáo kết quả thực hiện như sau:</w:t>
      </w:r>
    </w:p>
    <w:p w:rsidR="00732AEF" w:rsidRPr="00B46A18" w:rsidRDefault="00033CBA" w:rsidP="00331B95">
      <w:pPr>
        <w:spacing w:before="40" w:line="252" w:lineRule="auto"/>
        <w:ind w:firstLine="567"/>
        <w:jc w:val="both"/>
        <w:rPr>
          <w:sz w:val="28"/>
          <w:szCs w:val="28"/>
        </w:rPr>
      </w:pPr>
      <w:r w:rsidRPr="00B46A18">
        <w:rPr>
          <w:sz w:val="28"/>
          <w:szCs w:val="28"/>
        </w:rPr>
        <w:t xml:space="preserve">- Trung tâm thực hiện công bố, công khai bằng bảng mã QR tại trụ sở trung tâm </w:t>
      </w:r>
      <w:r w:rsidR="00613D1A">
        <w:rPr>
          <w:sz w:val="28"/>
          <w:szCs w:val="28"/>
        </w:rPr>
        <w:t>đối với 70</w:t>
      </w:r>
      <w:r w:rsidR="00732AEF" w:rsidRPr="00B46A18">
        <w:rPr>
          <w:sz w:val="28"/>
          <w:szCs w:val="28"/>
        </w:rPr>
        <w:t xml:space="preserve"> lĩnh vực gồm có 3</w:t>
      </w:r>
      <w:r w:rsidR="008E34C0">
        <w:rPr>
          <w:sz w:val="28"/>
          <w:szCs w:val="28"/>
        </w:rPr>
        <w:t>96</w:t>
      </w:r>
      <w:r w:rsidR="00732AEF" w:rsidRPr="00B46A18">
        <w:rPr>
          <w:sz w:val="28"/>
          <w:szCs w:val="28"/>
        </w:rPr>
        <w:t xml:space="preserve"> bộ thủ tục hành chính bằng bảng mã QR tại </w:t>
      </w:r>
      <w:r w:rsidR="002F761F" w:rsidRPr="00B46A18">
        <w:rPr>
          <w:sz w:val="28"/>
          <w:szCs w:val="28"/>
        </w:rPr>
        <w:t xml:space="preserve">trụ sở </w:t>
      </w:r>
      <w:r w:rsidR="00732AEF" w:rsidRPr="00B46A18">
        <w:rPr>
          <w:sz w:val="28"/>
          <w:szCs w:val="28"/>
        </w:rPr>
        <w:t>trung tâm.</w:t>
      </w:r>
    </w:p>
    <w:p w:rsidR="00102B03" w:rsidRPr="00B46A18" w:rsidRDefault="00102B03" w:rsidP="00331B95">
      <w:pPr>
        <w:spacing w:before="40" w:line="252" w:lineRule="auto"/>
        <w:ind w:firstLine="567"/>
        <w:jc w:val="both"/>
        <w:rPr>
          <w:sz w:val="28"/>
          <w:szCs w:val="28"/>
        </w:rPr>
      </w:pPr>
      <w:r w:rsidRPr="00B46A18">
        <w:rPr>
          <w:sz w:val="28"/>
          <w:szCs w:val="28"/>
        </w:rPr>
        <w:t>- Đã thực hiện khai báo, đăng ký đầy đủ tài khoản cán bộ, công chức, viên chức trên hệ thống thông ti</w:t>
      </w:r>
      <w:bookmarkStart w:id="0" w:name="_GoBack"/>
      <w:bookmarkEnd w:id="0"/>
      <w:r w:rsidRPr="00B46A18">
        <w:rPr>
          <w:sz w:val="28"/>
          <w:szCs w:val="28"/>
        </w:rPr>
        <w:t>n giải quyết TTHC của tỉnh.</w:t>
      </w:r>
    </w:p>
    <w:p w:rsidR="00102B03" w:rsidRPr="00B46A18" w:rsidRDefault="00102B03" w:rsidP="00331B95">
      <w:pPr>
        <w:spacing w:before="40" w:line="252" w:lineRule="auto"/>
        <w:ind w:firstLine="567"/>
        <w:jc w:val="both"/>
        <w:rPr>
          <w:sz w:val="28"/>
          <w:szCs w:val="28"/>
        </w:rPr>
      </w:pPr>
      <w:r w:rsidRPr="00B46A18">
        <w:rPr>
          <w:sz w:val="28"/>
          <w:szCs w:val="28"/>
        </w:rPr>
        <w:t>- Đã bố trí 07 quầy giao dịch phục vụ tiếp nhận, giải quyết và trả kết quả cho người dân tại trung tâm; bố trí trang thiết bị</w:t>
      </w:r>
      <w:r w:rsidR="00033CBA" w:rsidRPr="00B46A18">
        <w:rPr>
          <w:sz w:val="28"/>
          <w:szCs w:val="28"/>
        </w:rPr>
        <w:t>, mạng băng thông rộng</w:t>
      </w:r>
      <w:r w:rsidRPr="00B46A18">
        <w:rPr>
          <w:sz w:val="28"/>
          <w:szCs w:val="28"/>
        </w:rPr>
        <w:t xml:space="preserve"> </w:t>
      </w:r>
      <w:r w:rsidR="00033CBA" w:rsidRPr="00B46A18">
        <w:rPr>
          <w:sz w:val="28"/>
          <w:szCs w:val="28"/>
        </w:rPr>
        <w:t>cho</w:t>
      </w:r>
      <w:r w:rsidRPr="00B46A18">
        <w:rPr>
          <w:sz w:val="28"/>
          <w:szCs w:val="28"/>
        </w:rPr>
        <w:t xml:space="preserve"> cán bộ, công chức cơ bản đảm bảo </w:t>
      </w:r>
      <w:r w:rsidR="00033CBA" w:rsidRPr="00B46A18">
        <w:rPr>
          <w:sz w:val="28"/>
          <w:szCs w:val="28"/>
        </w:rPr>
        <w:t>đáp ứng thực hiện nhiệm vụ.</w:t>
      </w:r>
    </w:p>
    <w:p w:rsidR="00102B03" w:rsidRPr="00B46A18" w:rsidRDefault="00102B03" w:rsidP="00331B95">
      <w:pPr>
        <w:spacing w:before="40" w:line="252" w:lineRule="auto"/>
        <w:ind w:firstLine="567"/>
        <w:jc w:val="both"/>
        <w:rPr>
          <w:i/>
          <w:sz w:val="28"/>
          <w:szCs w:val="28"/>
        </w:rPr>
      </w:pPr>
      <w:r w:rsidRPr="00B46A18">
        <w:rPr>
          <w:sz w:val="28"/>
          <w:szCs w:val="28"/>
        </w:rPr>
        <w:t>- Đã thực hiện tái sử dụng lại dữ liệu người dùng từ một số cơ sở dữ liệu đã được thiết lập, kết nối trên Hệ thống thông tin giải quyết TTHC, gồm: Cơ sở dữ liệu quốc gia về dân cư, Cơ sở dữ liệu hộ tịch</w:t>
      </w:r>
      <w:r w:rsidRPr="00B46A18">
        <w:rPr>
          <w:i/>
          <w:sz w:val="28"/>
          <w:szCs w:val="28"/>
        </w:rPr>
        <w:t>.</w:t>
      </w:r>
    </w:p>
    <w:p w:rsidR="002247FC" w:rsidRDefault="00102B03" w:rsidP="00331B95">
      <w:pPr>
        <w:spacing w:before="40" w:line="252" w:lineRule="auto"/>
        <w:ind w:firstLine="567"/>
        <w:jc w:val="both"/>
        <w:rPr>
          <w:spacing w:val="3"/>
          <w:sz w:val="28"/>
          <w:szCs w:val="28"/>
          <w:shd w:val="clear" w:color="auto" w:fill="FFFFFF"/>
        </w:rPr>
      </w:pPr>
      <w:r w:rsidRPr="00B46A18">
        <w:rPr>
          <w:spacing w:val="3"/>
          <w:sz w:val="28"/>
          <w:szCs w:val="28"/>
          <w:shd w:val="clear" w:color="auto" w:fill="FFFFFF"/>
        </w:rPr>
        <w:t>- Đã thực hiện đăng ký tài khoản ngân hàng phục vụ cho việc thanh toán trực tuyến và cung cấp thông tin để Sở Khoa học và Công nghệ cấu hình hoàn thiện. Đến nay đã thực hiện được việc thanh toán trực tuyến</w:t>
      </w:r>
      <w:r w:rsidR="002247FC">
        <w:rPr>
          <w:spacing w:val="3"/>
          <w:sz w:val="28"/>
          <w:szCs w:val="28"/>
          <w:shd w:val="clear" w:color="auto" w:fill="FFFFFF"/>
        </w:rPr>
        <w:t xml:space="preserve"> và phát hành biên lai điện tử</w:t>
      </w:r>
      <w:r w:rsidRPr="00B46A18">
        <w:rPr>
          <w:spacing w:val="3"/>
          <w:sz w:val="28"/>
          <w:szCs w:val="28"/>
          <w:shd w:val="clear" w:color="auto" w:fill="FFFFFF"/>
        </w:rPr>
        <w:t xml:space="preserve">. </w:t>
      </w:r>
    </w:p>
    <w:p w:rsidR="00DF7209" w:rsidRDefault="00DF7209" w:rsidP="00331B95">
      <w:pPr>
        <w:spacing w:before="40" w:line="252" w:lineRule="auto"/>
        <w:ind w:firstLine="567"/>
        <w:jc w:val="both"/>
        <w:rPr>
          <w:spacing w:val="3"/>
          <w:sz w:val="28"/>
          <w:szCs w:val="28"/>
          <w:shd w:val="clear" w:color="auto" w:fill="FFFFFF"/>
        </w:rPr>
      </w:pPr>
      <w:r>
        <w:rPr>
          <w:spacing w:val="3"/>
          <w:sz w:val="28"/>
          <w:szCs w:val="28"/>
          <w:shd w:val="clear" w:color="auto" w:fill="FFFFFF"/>
        </w:rPr>
        <w:t>- Đầu tư xây dựng, cải tạo và mua sắm máy móc, thiết bị phục vụ hoạt động của Trung tâm Phục vụ hành chính công xã như: Kiosk lấy số tự động, Kiosk tra cứu thủ tục hành chính chuyên dụng, các quầy giao dịch, màn hình hiển thị số thứ tự…</w:t>
      </w:r>
    </w:p>
    <w:p w:rsidR="002F761F" w:rsidRPr="000E35D4" w:rsidRDefault="00102B03" w:rsidP="00331B95">
      <w:pPr>
        <w:spacing w:before="40" w:line="252" w:lineRule="auto"/>
        <w:ind w:firstLine="567"/>
        <w:jc w:val="both"/>
        <w:rPr>
          <w:spacing w:val="3"/>
          <w:sz w:val="28"/>
          <w:szCs w:val="28"/>
          <w:shd w:val="clear" w:color="auto" w:fill="FFFFFF"/>
        </w:rPr>
      </w:pPr>
      <w:r w:rsidRPr="000E35D4">
        <w:rPr>
          <w:sz w:val="28"/>
          <w:szCs w:val="28"/>
        </w:rPr>
        <w:t>-</w:t>
      </w:r>
      <w:r w:rsidR="002F761F" w:rsidRPr="000E35D4">
        <w:rPr>
          <w:sz w:val="28"/>
          <w:szCs w:val="28"/>
        </w:rPr>
        <w:t xml:space="preserve"> </w:t>
      </w:r>
      <w:r w:rsidRPr="000E35D4">
        <w:rPr>
          <w:spacing w:val="3"/>
          <w:sz w:val="28"/>
          <w:szCs w:val="28"/>
          <w:shd w:val="clear" w:color="auto" w:fill="FFFFFF"/>
        </w:rPr>
        <w:t xml:space="preserve">Tính </w:t>
      </w:r>
      <w:r w:rsidR="00DF7209" w:rsidRPr="000E35D4">
        <w:rPr>
          <w:spacing w:val="3"/>
          <w:sz w:val="28"/>
          <w:szCs w:val="28"/>
          <w:shd w:val="clear" w:color="auto" w:fill="FFFFFF"/>
        </w:rPr>
        <w:t>từ ngày 01/</w:t>
      </w:r>
      <w:r w:rsidR="008E34C0">
        <w:rPr>
          <w:spacing w:val="3"/>
          <w:sz w:val="28"/>
          <w:szCs w:val="28"/>
          <w:shd w:val="clear" w:color="auto" w:fill="FFFFFF"/>
        </w:rPr>
        <w:t>7</w:t>
      </w:r>
      <w:r w:rsidR="00DF7209" w:rsidRPr="000E35D4">
        <w:rPr>
          <w:spacing w:val="3"/>
          <w:sz w:val="28"/>
          <w:szCs w:val="28"/>
          <w:shd w:val="clear" w:color="auto" w:fill="FFFFFF"/>
        </w:rPr>
        <w:t xml:space="preserve">/2025 </w:t>
      </w:r>
      <w:r w:rsidRPr="000E35D4">
        <w:rPr>
          <w:spacing w:val="3"/>
          <w:sz w:val="28"/>
          <w:szCs w:val="28"/>
          <w:shd w:val="clear" w:color="auto" w:fill="FFFFFF"/>
        </w:rPr>
        <w:t xml:space="preserve">đến hết ngày </w:t>
      </w:r>
      <w:r w:rsidR="00DF7209" w:rsidRPr="000E35D4">
        <w:rPr>
          <w:spacing w:val="3"/>
          <w:sz w:val="28"/>
          <w:szCs w:val="28"/>
          <w:shd w:val="clear" w:color="auto" w:fill="FFFFFF"/>
        </w:rPr>
        <w:t>3</w:t>
      </w:r>
      <w:r w:rsidR="008E34C0">
        <w:rPr>
          <w:spacing w:val="3"/>
          <w:sz w:val="28"/>
          <w:szCs w:val="28"/>
          <w:shd w:val="clear" w:color="auto" w:fill="FFFFFF"/>
        </w:rPr>
        <w:t>0</w:t>
      </w:r>
      <w:r w:rsidRPr="000E35D4">
        <w:rPr>
          <w:spacing w:val="3"/>
          <w:sz w:val="28"/>
          <w:szCs w:val="28"/>
          <w:shd w:val="clear" w:color="auto" w:fill="FFFFFF"/>
        </w:rPr>
        <w:t>/</w:t>
      </w:r>
      <w:r w:rsidR="008E34C0">
        <w:rPr>
          <w:spacing w:val="3"/>
          <w:sz w:val="28"/>
          <w:szCs w:val="28"/>
          <w:shd w:val="clear" w:color="auto" w:fill="FFFFFF"/>
        </w:rPr>
        <w:t>9</w:t>
      </w:r>
      <w:r w:rsidRPr="000E35D4">
        <w:rPr>
          <w:spacing w:val="3"/>
          <w:sz w:val="28"/>
          <w:szCs w:val="28"/>
          <w:shd w:val="clear" w:color="auto" w:fill="FFFFFF"/>
        </w:rPr>
        <w:t>/2025</w:t>
      </w:r>
      <w:r w:rsidR="00DF7209" w:rsidRPr="000E35D4">
        <w:rPr>
          <w:spacing w:val="3"/>
          <w:sz w:val="28"/>
          <w:szCs w:val="28"/>
          <w:shd w:val="clear" w:color="auto" w:fill="FFFFFF"/>
        </w:rPr>
        <w:t xml:space="preserve"> t</w:t>
      </w:r>
      <w:r w:rsidR="002F761F" w:rsidRPr="000E35D4">
        <w:rPr>
          <w:spacing w:val="3"/>
          <w:sz w:val="28"/>
          <w:szCs w:val="28"/>
          <w:shd w:val="clear" w:color="auto" w:fill="FFFFFF"/>
        </w:rPr>
        <w:t xml:space="preserve">ổng số hồ sơ TTHC được tiếp nhận </w:t>
      </w:r>
      <w:r w:rsidR="00107AD7">
        <w:rPr>
          <w:spacing w:val="3"/>
          <w:sz w:val="28"/>
          <w:szCs w:val="28"/>
          <w:shd w:val="clear" w:color="auto" w:fill="FFFFFF"/>
        </w:rPr>
        <w:t xml:space="preserve">tại Trung tâm Phục vụ hành chính công xã </w:t>
      </w:r>
      <w:r w:rsidR="002F761F" w:rsidRPr="000E35D4">
        <w:rPr>
          <w:spacing w:val="3"/>
          <w:sz w:val="28"/>
          <w:szCs w:val="28"/>
          <w:shd w:val="clear" w:color="auto" w:fill="FFFFFF"/>
        </w:rPr>
        <w:t xml:space="preserve">là </w:t>
      </w:r>
      <w:r w:rsidR="0030384E">
        <w:rPr>
          <w:spacing w:val="3"/>
          <w:sz w:val="28"/>
          <w:szCs w:val="28"/>
          <w:shd w:val="clear" w:color="auto" w:fill="FFFFFF"/>
          <w:lang w:val="en-GB"/>
        </w:rPr>
        <w:t>4.772</w:t>
      </w:r>
      <w:r w:rsidR="002F761F" w:rsidRPr="000E35D4">
        <w:rPr>
          <w:spacing w:val="3"/>
          <w:sz w:val="28"/>
          <w:szCs w:val="28"/>
          <w:shd w:val="clear" w:color="auto" w:fill="FFFFFF"/>
        </w:rPr>
        <w:t xml:space="preserve"> hồ sơ</w:t>
      </w:r>
      <w:r w:rsidR="0030384E">
        <w:rPr>
          <w:spacing w:val="3"/>
          <w:sz w:val="28"/>
          <w:szCs w:val="28"/>
          <w:shd w:val="clear" w:color="auto" w:fill="FFFFFF"/>
        </w:rPr>
        <w:t>. Được tiếp nhận qua hệ thống Một cửa điện tử của tỉnh là 1.112 hồ sơ</w:t>
      </w:r>
      <w:r w:rsidR="00651C30">
        <w:rPr>
          <w:spacing w:val="3"/>
          <w:sz w:val="28"/>
          <w:szCs w:val="28"/>
          <w:shd w:val="clear" w:color="auto" w:fill="FFFFFF"/>
        </w:rPr>
        <w:t xml:space="preserve"> (</w:t>
      </w:r>
      <w:r w:rsidR="002F761F" w:rsidRPr="000E35D4">
        <w:rPr>
          <w:spacing w:val="3"/>
          <w:sz w:val="28"/>
          <w:szCs w:val="28"/>
          <w:shd w:val="clear" w:color="auto" w:fill="FFFFFF"/>
        </w:rPr>
        <w:t xml:space="preserve">Trong đó, </w:t>
      </w:r>
      <w:r w:rsidR="00107AD7">
        <w:rPr>
          <w:spacing w:val="3"/>
          <w:sz w:val="28"/>
          <w:szCs w:val="28"/>
          <w:shd w:val="clear" w:color="auto" w:fill="FFFFFF"/>
        </w:rPr>
        <w:t>hồ sơ</w:t>
      </w:r>
      <w:r w:rsidR="002F761F" w:rsidRPr="000E35D4">
        <w:rPr>
          <w:spacing w:val="3"/>
          <w:sz w:val="28"/>
          <w:szCs w:val="28"/>
          <w:shd w:val="clear" w:color="auto" w:fill="FFFFFF"/>
        </w:rPr>
        <w:t xml:space="preserve"> trực tuyến: </w:t>
      </w:r>
      <w:r w:rsidR="0030384E">
        <w:rPr>
          <w:spacing w:val="3"/>
          <w:sz w:val="28"/>
          <w:szCs w:val="28"/>
          <w:shd w:val="clear" w:color="auto" w:fill="FFFFFF"/>
          <w:lang w:val="en-GB"/>
        </w:rPr>
        <w:t>618</w:t>
      </w:r>
      <w:r w:rsidR="002F761F" w:rsidRPr="000E35D4">
        <w:rPr>
          <w:spacing w:val="3"/>
          <w:sz w:val="28"/>
          <w:szCs w:val="28"/>
          <w:shd w:val="clear" w:color="auto" w:fill="FFFFFF"/>
        </w:rPr>
        <w:t xml:space="preserve"> hồ sơ, </w:t>
      </w:r>
      <w:r w:rsidR="00107AD7">
        <w:rPr>
          <w:spacing w:val="3"/>
          <w:sz w:val="28"/>
          <w:szCs w:val="28"/>
          <w:shd w:val="clear" w:color="auto" w:fill="FFFFFF"/>
        </w:rPr>
        <w:t>hồ sơ</w:t>
      </w:r>
      <w:r w:rsidR="002F761F" w:rsidRPr="000E35D4">
        <w:rPr>
          <w:spacing w:val="3"/>
          <w:sz w:val="28"/>
          <w:szCs w:val="28"/>
          <w:shd w:val="clear" w:color="auto" w:fill="FFFFFF"/>
        </w:rPr>
        <w:t xml:space="preserve"> trực tiếp: </w:t>
      </w:r>
      <w:r w:rsidR="0030384E">
        <w:rPr>
          <w:spacing w:val="3"/>
          <w:sz w:val="28"/>
          <w:szCs w:val="28"/>
          <w:shd w:val="clear" w:color="auto" w:fill="FFFFFF"/>
          <w:lang w:val="en-GB"/>
        </w:rPr>
        <w:t>494</w:t>
      </w:r>
      <w:r w:rsidR="002F761F" w:rsidRPr="000E35D4">
        <w:rPr>
          <w:spacing w:val="3"/>
          <w:sz w:val="28"/>
          <w:szCs w:val="28"/>
          <w:shd w:val="clear" w:color="auto" w:fill="FFFFFF"/>
        </w:rPr>
        <w:t xml:space="preserve"> hồ sơ</w:t>
      </w:r>
      <w:r w:rsidR="00651C30">
        <w:rPr>
          <w:spacing w:val="3"/>
          <w:sz w:val="28"/>
          <w:szCs w:val="28"/>
          <w:shd w:val="clear" w:color="auto" w:fill="FFFFFF"/>
        </w:rPr>
        <w:t>)</w:t>
      </w:r>
      <w:r w:rsidR="002F761F" w:rsidRPr="000E35D4">
        <w:rPr>
          <w:spacing w:val="3"/>
          <w:sz w:val="28"/>
          <w:szCs w:val="28"/>
          <w:shd w:val="clear" w:color="auto" w:fill="FFFFFF"/>
        </w:rPr>
        <w:t xml:space="preserve">; Tổng số hồ sơ đã giải quyết, trả kết quả: </w:t>
      </w:r>
      <w:r w:rsidR="00651C30">
        <w:rPr>
          <w:spacing w:val="3"/>
          <w:sz w:val="28"/>
          <w:szCs w:val="28"/>
          <w:shd w:val="clear" w:color="auto" w:fill="FFFFFF"/>
          <w:lang w:val="en-GB"/>
        </w:rPr>
        <w:t>4.736</w:t>
      </w:r>
      <w:r w:rsidR="002F761F" w:rsidRPr="000E35D4">
        <w:rPr>
          <w:spacing w:val="3"/>
          <w:sz w:val="28"/>
          <w:szCs w:val="28"/>
          <w:shd w:val="clear" w:color="auto" w:fill="FFFFFF"/>
        </w:rPr>
        <w:t xml:space="preserve"> hồ sơ. Trong đó: Sớm hạn: </w:t>
      </w:r>
      <w:r w:rsidR="00651C30">
        <w:rPr>
          <w:spacing w:val="3"/>
          <w:sz w:val="28"/>
          <w:szCs w:val="28"/>
          <w:shd w:val="clear" w:color="auto" w:fill="FFFFFF"/>
          <w:lang w:val="en-GB"/>
        </w:rPr>
        <w:t>4.727</w:t>
      </w:r>
      <w:r w:rsidR="002F761F" w:rsidRPr="000E35D4">
        <w:rPr>
          <w:spacing w:val="3"/>
          <w:sz w:val="28"/>
          <w:szCs w:val="28"/>
          <w:shd w:val="clear" w:color="auto" w:fill="FFFFFF"/>
        </w:rPr>
        <w:t xml:space="preserve"> hồ sơ, đúng hạn 0 hồ sơ, quá hạn 0</w:t>
      </w:r>
      <w:r w:rsidR="00651C30">
        <w:rPr>
          <w:spacing w:val="3"/>
          <w:sz w:val="28"/>
          <w:szCs w:val="28"/>
          <w:shd w:val="clear" w:color="auto" w:fill="FFFFFF"/>
        </w:rPr>
        <w:t>9</w:t>
      </w:r>
      <w:r w:rsidR="002F761F" w:rsidRPr="000E35D4">
        <w:rPr>
          <w:spacing w:val="3"/>
          <w:sz w:val="28"/>
          <w:szCs w:val="28"/>
          <w:shd w:val="clear" w:color="auto" w:fill="FFFFFF"/>
        </w:rPr>
        <w:t xml:space="preserve"> hồ sơ; Tổng số hồ sơ đang giải quyết: </w:t>
      </w:r>
      <w:r w:rsidR="00651C30">
        <w:rPr>
          <w:spacing w:val="3"/>
          <w:sz w:val="28"/>
          <w:szCs w:val="28"/>
          <w:shd w:val="clear" w:color="auto" w:fill="FFFFFF"/>
          <w:lang w:val="en-GB"/>
        </w:rPr>
        <w:t>36</w:t>
      </w:r>
      <w:r w:rsidR="002F761F" w:rsidRPr="000E35D4">
        <w:rPr>
          <w:spacing w:val="3"/>
          <w:sz w:val="28"/>
          <w:szCs w:val="28"/>
          <w:shd w:val="clear" w:color="auto" w:fill="FFFFFF"/>
        </w:rPr>
        <w:t xml:space="preserve"> hồ sơ (trong hạn). Kết quả số </w:t>
      </w:r>
      <w:r w:rsidR="002F761F" w:rsidRPr="000E35D4">
        <w:rPr>
          <w:spacing w:val="3"/>
          <w:sz w:val="28"/>
          <w:szCs w:val="28"/>
          <w:shd w:val="clear" w:color="auto" w:fill="FFFFFF"/>
        </w:rPr>
        <w:lastRenderedPageBreak/>
        <w:t xml:space="preserve">hóa hồ sơ: Tỷ lệ số hóa hồ sơ đầu vào đạt </w:t>
      </w:r>
      <w:r w:rsidR="00DF7209" w:rsidRPr="000E35D4">
        <w:rPr>
          <w:spacing w:val="3"/>
          <w:sz w:val="28"/>
          <w:szCs w:val="28"/>
          <w:shd w:val="clear" w:color="auto" w:fill="FFFFFF"/>
          <w:lang w:val="en-GB"/>
        </w:rPr>
        <w:t>9</w:t>
      </w:r>
      <w:r w:rsidR="00651C30">
        <w:rPr>
          <w:spacing w:val="3"/>
          <w:sz w:val="28"/>
          <w:szCs w:val="28"/>
          <w:shd w:val="clear" w:color="auto" w:fill="FFFFFF"/>
          <w:lang w:val="en-GB"/>
        </w:rPr>
        <w:t>9</w:t>
      </w:r>
      <w:r w:rsidR="00DF7209" w:rsidRPr="000E35D4">
        <w:rPr>
          <w:spacing w:val="3"/>
          <w:sz w:val="28"/>
          <w:szCs w:val="28"/>
          <w:shd w:val="clear" w:color="auto" w:fill="FFFFFF"/>
          <w:lang w:val="en-GB"/>
        </w:rPr>
        <w:t>,</w:t>
      </w:r>
      <w:r w:rsidR="00651C30">
        <w:rPr>
          <w:spacing w:val="3"/>
          <w:sz w:val="28"/>
          <w:szCs w:val="28"/>
          <w:shd w:val="clear" w:color="auto" w:fill="FFFFFF"/>
          <w:lang w:val="en-GB"/>
        </w:rPr>
        <w:t>1</w:t>
      </w:r>
      <w:r w:rsidR="002F761F" w:rsidRPr="000E35D4">
        <w:rPr>
          <w:spacing w:val="3"/>
          <w:sz w:val="28"/>
          <w:szCs w:val="28"/>
          <w:shd w:val="clear" w:color="auto" w:fill="FFFFFF"/>
        </w:rPr>
        <w:t xml:space="preserve">%, số hóa đầu ra đạt </w:t>
      </w:r>
      <w:r w:rsidR="00651C30">
        <w:rPr>
          <w:spacing w:val="3"/>
          <w:sz w:val="28"/>
          <w:szCs w:val="28"/>
          <w:shd w:val="clear" w:color="auto" w:fill="FFFFFF"/>
          <w:lang w:val="en-GB"/>
        </w:rPr>
        <w:t>90</w:t>
      </w:r>
      <w:r w:rsidR="00DF7209" w:rsidRPr="000E35D4">
        <w:rPr>
          <w:spacing w:val="3"/>
          <w:sz w:val="28"/>
          <w:szCs w:val="28"/>
          <w:shd w:val="clear" w:color="auto" w:fill="FFFFFF"/>
          <w:lang w:val="en-GB"/>
        </w:rPr>
        <w:t>,</w:t>
      </w:r>
      <w:r w:rsidR="00651C30">
        <w:rPr>
          <w:spacing w:val="3"/>
          <w:sz w:val="28"/>
          <w:szCs w:val="28"/>
          <w:shd w:val="clear" w:color="auto" w:fill="FFFFFF"/>
          <w:lang w:val="en-GB"/>
        </w:rPr>
        <w:t>51</w:t>
      </w:r>
      <w:r w:rsidR="002F761F" w:rsidRPr="000E35D4">
        <w:rPr>
          <w:spacing w:val="3"/>
          <w:sz w:val="28"/>
          <w:szCs w:val="28"/>
          <w:shd w:val="clear" w:color="auto" w:fill="FFFFFF"/>
        </w:rPr>
        <w:t xml:space="preserve">%. </w:t>
      </w:r>
      <w:r w:rsidR="00FA2112">
        <w:rPr>
          <w:spacing w:val="3"/>
          <w:sz w:val="28"/>
          <w:szCs w:val="28"/>
          <w:shd w:val="clear" w:color="auto" w:fill="FFFFFF"/>
        </w:rPr>
        <w:t>Tỷ lệ hồ sơ trực tuyến đạt 55,37%. Tỷ lệ thanh toán trực tuyến đạt 95,71%.</w:t>
      </w:r>
    </w:p>
    <w:p w:rsidR="000E3F5D" w:rsidRPr="00B46A18" w:rsidRDefault="00931D21" w:rsidP="00331B95">
      <w:pPr>
        <w:spacing w:before="40" w:line="252" w:lineRule="auto"/>
        <w:ind w:firstLine="567"/>
        <w:rPr>
          <w:rFonts w:eastAsia="Calibri"/>
          <w:b/>
          <w:bCs/>
          <w:sz w:val="28"/>
          <w:szCs w:val="28"/>
          <w:lang w:val="nl-NL"/>
        </w:rPr>
      </w:pPr>
      <w:r w:rsidRPr="00B46A18">
        <w:rPr>
          <w:rFonts w:eastAsia="Calibri"/>
          <w:b/>
          <w:bCs/>
          <w:sz w:val="28"/>
          <w:szCs w:val="28"/>
          <w:lang w:val="nl-NL"/>
        </w:rPr>
        <w:t>II. Khó khăn, vướng mắ</w:t>
      </w:r>
      <w:r w:rsidR="005D3EF5" w:rsidRPr="00B46A18">
        <w:rPr>
          <w:rFonts w:eastAsia="Calibri"/>
          <w:b/>
          <w:bCs/>
          <w:sz w:val="28"/>
          <w:szCs w:val="28"/>
          <w:lang w:val="nl-NL"/>
        </w:rPr>
        <w:t xml:space="preserve">c, </w:t>
      </w:r>
      <w:r w:rsidR="00864D36" w:rsidRPr="00B46A18">
        <w:rPr>
          <w:rFonts w:eastAsia="Calibri"/>
          <w:b/>
          <w:bCs/>
          <w:sz w:val="28"/>
          <w:szCs w:val="28"/>
          <w:lang w:val="nl-NL"/>
        </w:rPr>
        <w:t xml:space="preserve">đề xuất, </w:t>
      </w:r>
      <w:r w:rsidR="005D3EF5" w:rsidRPr="00B46A18">
        <w:rPr>
          <w:rFonts w:eastAsia="Calibri"/>
          <w:b/>
          <w:bCs/>
          <w:sz w:val="28"/>
          <w:szCs w:val="28"/>
          <w:lang w:val="nl-NL"/>
        </w:rPr>
        <w:t>kiến nghị.</w:t>
      </w:r>
    </w:p>
    <w:p w:rsidR="00FB1641" w:rsidRPr="00B46A18" w:rsidRDefault="005D3EF5" w:rsidP="00331B95">
      <w:pPr>
        <w:tabs>
          <w:tab w:val="right" w:leader="dot" w:pos="8973"/>
        </w:tabs>
        <w:spacing w:before="40" w:line="252" w:lineRule="auto"/>
        <w:ind w:firstLine="567"/>
        <w:jc w:val="both"/>
        <w:rPr>
          <w:b/>
          <w:i/>
          <w:spacing w:val="4"/>
          <w:sz w:val="28"/>
          <w:szCs w:val="28"/>
        </w:rPr>
      </w:pPr>
      <w:r w:rsidRPr="00B46A18">
        <w:rPr>
          <w:b/>
          <w:i/>
          <w:spacing w:val="4"/>
          <w:sz w:val="28"/>
          <w:szCs w:val="28"/>
        </w:rPr>
        <w:t>1. Khó khăn, vướng mắc.</w:t>
      </w:r>
    </w:p>
    <w:p w:rsidR="00FB1641" w:rsidRPr="00B46A18" w:rsidRDefault="00FB1641" w:rsidP="00331B95">
      <w:pPr>
        <w:tabs>
          <w:tab w:val="right" w:leader="dot" w:pos="8973"/>
        </w:tabs>
        <w:spacing w:before="40" w:line="252" w:lineRule="auto"/>
        <w:ind w:firstLine="567"/>
        <w:jc w:val="both"/>
        <w:rPr>
          <w:spacing w:val="4"/>
          <w:sz w:val="28"/>
          <w:szCs w:val="28"/>
        </w:rPr>
      </w:pPr>
      <w:r w:rsidRPr="00B46A18">
        <w:rPr>
          <w:spacing w:val="4"/>
          <w:sz w:val="28"/>
          <w:szCs w:val="28"/>
        </w:rPr>
        <w:t xml:space="preserve">- Về cơ sở vật chất: Trụ sở của trung tâm chật hẹp chưa đáp ứng </w:t>
      </w:r>
      <w:r w:rsidR="002247FC">
        <w:rPr>
          <w:spacing w:val="4"/>
          <w:sz w:val="28"/>
          <w:szCs w:val="28"/>
        </w:rPr>
        <w:t>theo yêu cầu bố trí phân khu chức năng của Trung tâm theo</w:t>
      </w:r>
      <w:r w:rsidR="002247FC" w:rsidRPr="002247FC">
        <w:rPr>
          <w:spacing w:val="4"/>
          <w:sz w:val="28"/>
          <w:szCs w:val="28"/>
        </w:rPr>
        <w:t xml:space="preserve"> </w:t>
      </w:r>
      <w:r w:rsidR="002247FC">
        <w:rPr>
          <w:spacing w:val="4"/>
          <w:sz w:val="28"/>
          <w:szCs w:val="28"/>
        </w:rPr>
        <w:t>Công văn số 5621/VPCP-KSTT ngày 20/6/2025 của Văn phòng Chính phủ về việc tổ chức Trung tâm phục vụ hành chính công cấp xã</w:t>
      </w:r>
      <w:r w:rsidRPr="00B46A18">
        <w:rPr>
          <w:spacing w:val="4"/>
          <w:sz w:val="28"/>
          <w:szCs w:val="28"/>
        </w:rPr>
        <w:t xml:space="preserve">. </w:t>
      </w:r>
      <w:r w:rsidR="005D3EF5" w:rsidRPr="00B46A18">
        <w:rPr>
          <w:spacing w:val="4"/>
          <w:sz w:val="28"/>
          <w:szCs w:val="28"/>
        </w:rPr>
        <w:t xml:space="preserve">Hệ thống thiết bị đã có </w:t>
      </w:r>
      <w:r w:rsidR="002247FC">
        <w:rPr>
          <w:spacing w:val="4"/>
          <w:sz w:val="28"/>
          <w:szCs w:val="28"/>
        </w:rPr>
        <w:t xml:space="preserve">quan tâm </w:t>
      </w:r>
      <w:r w:rsidR="005D3EF5" w:rsidRPr="00B46A18">
        <w:rPr>
          <w:spacing w:val="4"/>
          <w:sz w:val="28"/>
          <w:szCs w:val="28"/>
        </w:rPr>
        <w:t>đầu tư</w:t>
      </w:r>
      <w:r w:rsidR="002247FC">
        <w:rPr>
          <w:spacing w:val="4"/>
          <w:sz w:val="28"/>
          <w:szCs w:val="28"/>
        </w:rPr>
        <w:t xml:space="preserve"> ban đầu</w:t>
      </w:r>
      <w:r w:rsidR="005D3EF5" w:rsidRPr="00B46A18">
        <w:rPr>
          <w:spacing w:val="4"/>
          <w:sz w:val="28"/>
          <w:szCs w:val="28"/>
        </w:rPr>
        <w:t xml:space="preserve">, tuy nhiên một số thiết bị </w:t>
      </w:r>
      <w:r w:rsidRPr="00B46A18">
        <w:rPr>
          <w:sz w:val="28"/>
          <w:szCs w:val="28"/>
        </w:rPr>
        <w:t xml:space="preserve">đã sử dụng nhiều năm, không đáp ứng được </w:t>
      </w:r>
      <w:r w:rsidR="00DF7209">
        <w:rPr>
          <w:sz w:val="28"/>
          <w:szCs w:val="28"/>
        </w:rPr>
        <w:t xml:space="preserve">cấu hình tối thiểu theo </w:t>
      </w:r>
      <w:r w:rsidR="002247FC">
        <w:rPr>
          <w:sz w:val="28"/>
          <w:szCs w:val="28"/>
        </w:rPr>
        <w:t>Công văn số 28/SKHCN-TTCĐS ngày 07/7/2025 của Sở Khoa học và Công nghệ tỉnh Quảng Trị về việc hướng dẫn đường truyền, thiết bị CNTT cho Trung tâm Phục vụ hành chính công các cấp và bộ phận xử lý hồ sơ TTHC/DVCTT</w:t>
      </w:r>
      <w:r w:rsidRPr="00B46A18">
        <w:rPr>
          <w:sz w:val="28"/>
          <w:szCs w:val="28"/>
        </w:rPr>
        <w:t>.</w:t>
      </w:r>
    </w:p>
    <w:p w:rsidR="00FB1641" w:rsidRPr="00B46A18" w:rsidRDefault="00FB1641" w:rsidP="00331B95">
      <w:pPr>
        <w:tabs>
          <w:tab w:val="right" w:leader="dot" w:pos="8973"/>
        </w:tabs>
        <w:spacing w:before="40" w:line="252" w:lineRule="auto"/>
        <w:ind w:firstLine="567"/>
        <w:jc w:val="both"/>
        <w:rPr>
          <w:spacing w:val="4"/>
          <w:sz w:val="28"/>
          <w:szCs w:val="28"/>
        </w:rPr>
      </w:pPr>
      <w:r w:rsidRPr="00B46A18">
        <w:rPr>
          <w:spacing w:val="4"/>
          <w:sz w:val="28"/>
          <w:szCs w:val="28"/>
        </w:rPr>
        <w:t xml:space="preserve">- Về phần mềm và hạ tầng công nghệ thông tin: Hệ thống một cửa điện tử tỉnh Quảng Trị </w:t>
      </w:r>
      <w:r w:rsidR="005D3EF5" w:rsidRPr="00B46A18">
        <w:rPr>
          <w:spacing w:val="4"/>
          <w:sz w:val="28"/>
          <w:szCs w:val="28"/>
        </w:rPr>
        <w:t>đôi lúc còn bị lỗi</w:t>
      </w:r>
      <w:r w:rsidRPr="00B46A18">
        <w:rPr>
          <w:spacing w:val="4"/>
          <w:sz w:val="28"/>
          <w:szCs w:val="28"/>
        </w:rPr>
        <w:t xml:space="preserve"> không đăng nhập được tài khoản</w:t>
      </w:r>
      <w:r w:rsidR="005D3EF5" w:rsidRPr="00B46A18">
        <w:rPr>
          <w:spacing w:val="4"/>
          <w:sz w:val="28"/>
          <w:szCs w:val="28"/>
        </w:rPr>
        <w:t xml:space="preserve"> hoặc bị đứng</w:t>
      </w:r>
      <w:r w:rsidRPr="00B46A18">
        <w:rPr>
          <w:spacing w:val="4"/>
          <w:sz w:val="28"/>
          <w:szCs w:val="28"/>
        </w:rPr>
        <w:t xml:space="preserve"> gây gián đoạn trong tiếp nhận hồ sơ trực tuyến</w:t>
      </w:r>
      <w:r w:rsidR="005D3EF5" w:rsidRPr="00B46A18">
        <w:rPr>
          <w:spacing w:val="4"/>
          <w:sz w:val="28"/>
          <w:szCs w:val="28"/>
        </w:rPr>
        <w:t>, dễ dẫn đến tính trạng chậm xử lý hồ sơ, quá hạn hồ sơ</w:t>
      </w:r>
      <w:r w:rsidRPr="00B46A18">
        <w:rPr>
          <w:spacing w:val="4"/>
          <w:sz w:val="28"/>
          <w:szCs w:val="28"/>
        </w:rPr>
        <w:t xml:space="preserve">; </w:t>
      </w:r>
      <w:r w:rsidR="00107AD7">
        <w:rPr>
          <w:spacing w:val="4"/>
          <w:sz w:val="28"/>
          <w:szCs w:val="28"/>
        </w:rPr>
        <w:t>các phần mềm chuyên ngành chưa hoàn thiện</w:t>
      </w:r>
      <w:r w:rsidR="005E6F37">
        <w:rPr>
          <w:spacing w:val="4"/>
          <w:sz w:val="28"/>
          <w:szCs w:val="28"/>
        </w:rPr>
        <w:t xml:space="preserve">, còn lỗi trong quá trình khai thác thông tin </w:t>
      </w:r>
      <w:r w:rsidR="00107AD7">
        <w:rPr>
          <w:spacing w:val="4"/>
          <w:sz w:val="28"/>
          <w:szCs w:val="28"/>
        </w:rPr>
        <w:t>dẫn tới việc khai thác thông tin</w:t>
      </w:r>
      <w:r w:rsidR="005E6F37">
        <w:rPr>
          <w:spacing w:val="4"/>
          <w:sz w:val="28"/>
          <w:szCs w:val="28"/>
        </w:rPr>
        <w:t xml:space="preserve"> công dân</w:t>
      </w:r>
      <w:r w:rsidR="00107AD7">
        <w:rPr>
          <w:spacing w:val="4"/>
          <w:sz w:val="28"/>
          <w:szCs w:val="28"/>
        </w:rPr>
        <w:t xml:space="preserve"> chưa </w:t>
      </w:r>
      <w:r w:rsidR="005E6F37">
        <w:rPr>
          <w:spacing w:val="4"/>
          <w:sz w:val="28"/>
          <w:szCs w:val="28"/>
        </w:rPr>
        <w:t>đảm bảo kịp thời trong quá trình giải quyết TTHC</w:t>
      </w:r>
      <w:r w:rsidRPr="00B46A18">
        <w:rPr>
          <w:spacing w:val="4"/>
          <w:sz w:val="28"/>
          <w:szCs w:val="28"/>
        </w:rPr>
        <w:t>.</w:t>
      </w:r>
    </w:p>
    <w:p w:rsidR="00FB1641" w:rsidRDefault="00FB1641" w:rsidP="00331B95">
      <w:pPr>
        <w:tabs>
          <w:tab w:val="right" w:leader="dot" w:pos="8973"/>
        </w:tabs>
        <w:spacing w:before="40" w:line="252" w:lineRule="auto"/>
        <w:ind w:firstLine="567"/>
        <w:jc w:val="both"/>
        <w:rPr>
          <w:spacing w:val="3"/>
          <w:sz w:val="28"/>
          <w:szCs w:val="28"/>
          <w:shd w:val="clear" w:color="auto" w:fill="FFFFFF"/>
        </w:rPr>
      </w:pPr>
      <w:r w:rsidRPr="00B46A18">
        <w:rPr>
          <w:spacing w:val="4"/>
          <w:sz w:val="28"/>
          <w:szCs w:val="28"/>
        </w:rPr>
        <w:t>- Về quy trình tiếp nhận và xử lý hồ sơ: Quy trình tiếp nhận các lĩnh vực chưa thật sự thông suốt, do một số thủ tục hiện nay chưa được phân cấp cụ thể cấp quản lý, chưa được cấu hình hoàn thiện trên hệ thống cổng dịch vụ công quốc gia</w:t>
      </w:r>
      <w:r w:rsidR="000020E9">
        <w:rPr>
          <w:spacing w:val="4"/>
          <w:sz w:val="28"/>
          <w:szCs w:val="28"/>
        </w:rPr>
        <w:t>:</w:t>
      </w:r>
      <w:r w:rsidRPr="00B46A18">
        <w:rPr>
          <w:spacing w:val="4"/>
          <w:sz w:val="28"/>
          <w:szCs w:val="28"/>
        </w:rPr>
        <w:t xml:space="preserve"> </w:t>
      </w:r>
      <w:r w:rsidRPr="00B46A18">
        <w:rPr>
          <w:spacing w:val="3"/>
          <w:sz w:val="28"/>
          <w:szCs w:val="28"/>
          <w:shd w:val="clear" w:color="auto" w:fill="FFFFFF"/>
        </w:rPr>
        <w:t>lĩnh vực kế hoạch đầu tư bộ phận tiếp nhận chưa cấu hình được tài khoản, nên chưa thể tiếp nhận trực tuyến được các thủ tục đăng ký kinh doanh; lĩnh vực đất đai chưa cấu hình các thủ tục liên thông với Chi nhánh văn phòng đăng ký đất đai nên chưa thể tiếp nhận tại trung tâm.</w:t>
      </w:r>
    </w:p>
    <w:p w:rsidR="00A6368B" w:rsidRDefault="00A6368B" w:rsidP="00331B95">
      <w:pPr>
        <w:tabs>
          <w:tab w:val="right" w:leader="dot" w:pos="8973"/>
        </w:tabs>
        <w:spacing w:before="40" w:line="252" w:lineRule="auto"/>
        <w:ind w:firstLine="567"/>
        <w:jc w:val="both"/>
        <w:rPr>
          <w:spacing w:val="3"/>
          <w:sz w:val="28"/>
          <w:szCs w:val="28"/>
          <w:shd w:val="clear" w:color="auto" w:fill="FFFFFF"/>
        </w:rPr>
      </w:pPr>
      <w:r>
        <w:rPr>
          <w:spacing w:val="3"/>
          <w:sz w:val="28"/>
          <w:szCs w:val="28"/>
          <w:shd w:val="clear" w:color="auto" w:fill="FFFFFF"/>
        </w:rPr>
        <w:t>- Về thanh toán trực tuyến: Hiện nay tại trung tâm đã đăng ký đầy đủ tài khoản để thực hiện thanh toán trực tuyến, tuy nhiên người dân vẫn đang chủ yếu thanh toán bằng tiền mặt dẫn đến tỷ lệ thanh toán trực tuyến tại trung tâm vẫn còn thấp</w:t>
      </w:r>
      <w:r w:rsidR="000E35D4">
        <w:rPr>
          <w:spacing w:val="3"/>
          <w:sz w:val="28"/>
          <w:szCs w:val="28"/>
          <w:shd w:val="clear" w:color="auto" w:fill="FFFFFF"/>
        </w:rPr>
        <w:t>, thanh toán trên Cổng dịch vụ công quốc gia còn thường xuyên bị lỗi</w:t>
      </w:r>
      <w:r>
        <w:rPr>
          <w:spacing w:val="3"/>
          <w:sz w:val="28"/>
          <w:szCs w:val="28"/>
          <w:shd w:val="clear" w:color="auto" w:fill="FFFFFF"/>
        </w:rPr>
        <w:t>.</w:t>
      </w:r>
    </w:p>
    <w:p w:rsidR="00107AD7" w:rsidRPr="00651C30" w:rsidRDefault="00651C30" w:rsidP="00331B95">
      <w:pPr>
        <w:pStyle w:val="BodyText"/>
        <w:spacing w:before="40" w:after="0" w:line="252" w:lineRule="auto"/>
        <w:jc w:val="both"/>
        <w:rPr>
          <w:spacing w:val="3"/>
          <w:sz w:val="28"/>
          <w:szCs w:val="28"/>
          <w:shd w:val="clear" w:color="auto" w:fill="FFFFFF"/>
        </w:rPr>
      </w:pPr>
      <w:r w:rsidRPr="00651C30">
        <w:rPr>
          <w:spacing w:val="3"/>
          <w:sz w:val="28"/>
          <w:szCs w:val="28"/>
          <w:shd w:val="clear" w:color="auto" w:fill="FFFFFF"/>
        </w:rPr>
        <w:t xml:space="preserve">- Các chỉ số về số hoá kết quả hồ sơ, tỷ lệ hồ sơ trực tuyến theo bộ chỉ số được quy định tại </w:t>
      </w:r>
      <w:r w:rsidRPr="00651C30">
        <w:rPr>
          <w:sz w:val="28"/>
          <w:szCs w:val="28"/>
        </w:rPr>
        <w:t>Quyết định số 766/QĐ-TTg của Thủ tướng</w:t>
      </w:r>
      <w:r w:rsidR="00FA2112">
        <w:rPr>
          <w:sz w:val="28"/>
          <w:szCs w:val="28"/>
        </w:rPr>
        <w:t xml:space="preserve"> Chính phủ</w:t>
      </w:r>
      <w:r w:rsidRPr="00651C30">
        <w:rPr>
          <w:sz w:val="28"/>
          <w:szCs w:val="28"/>
        </w:rPr>
        <w:t xml:space="preserve"> Phê duyệt Bộ chỉ số chỉ đạo, điều hành và đánh giá chất lượng phục vụ người dân, doanh nghiệp trong thực hiện thủ tục hành chính, dịch vụ công theo thời gian thực trên môi trường điện tử</w:t>
      </w:r>
      <w:r w:rsidRPr="00651C30">
        <w:rPr>
          <w:spacing w:val="3"/>
          <w:sz w:val="28"/>
          <w:szCs w:val="28"/>
          <w:shd w:val="clear" w:color="auto" w:fill="FFFFFF"/>
        </w:rPr>
        <w:t xml:space="preserve"> </w:t>
      </w:r>
      <w:r w:rsidR="006C01F4">
        <w:rPr>
          <w:spacing w:val="3"/>
          <w:sz w:val="28"/>
          <w:szCs w:val="28"/>
          <w:shd w:val="clear" w:color="auto" w:fill="FFFFFF"/>
        </w:rPr>
        <w:t xml:space="preserve">chưa đạt tỷ lệ theo Chính phủ giao do số lượng hồ sơ </w:t>
      </w:r>
      <w:r w:rsidR="00D032C0">
        <w:rPr>
          <w:spacing w:val="3"/>
          <w:sz w:val="28"/>
          <w:szCs w:val="28"/>
          <w:shd w:val="clear" w:color="auto" w:fill="FFFFFF"/>
        </w:rPr>
        <w:t xml:space="preserve">tiếp nhận tại xã </w:t>
      </w:r>
      <w:r w:rsidR="006C01F4">
        <w:rPr>
          <w:spacing w:val="3"/>
          <w:sz w:val="28"/>
          <w:szCs w:val="28"/>
          <w:shd w:val="clear" w:color="auto" w:fill="FFFFFF"/>
        </w:rPr>
        <w:t xml:space="preserve">nhiều trong khi cách tính tỷ lệ </w:t>
      </w:r>
      <w:r w:rsidR="009A035C">
        <w:rPr>
          <w:spacing w:val="3"/>
          <w:sz w:val="28"/>
          <w:szCs w:val="28"/>
          <w:shd w:val="clear" w:color="auto" w:fill="FFFFFF"/>
        </w:rPr>
        <w:t xml:space="preserve">các chỉ số </w:t>
      </w:r>
      <w:r w:rsidR="006C01F4">
        <w:rPr>
          <w:spacing w:val="3"/>
          <w:sz w:val="28"/>
          <w:szCs w:val="28"/>
          <w:shd w:val="clear" w:color="auto" w:fill="FFFFFF"/>
        </w:rPr>
        <w:t>chưa phù hợp với thực tế.</w:t>
      </w:r>
    </w:p>
    <w:p w:rsidR="00FB1641" w:rsidRPr="00B46A18" w:rsidRDefault="00864D36" w:rsidP="00331B95">
      <w:pPr>
        <w:spacing w:before="40" w:line="252" w:lineRule="auto"/>
        <w:ind w:firstLine="567"/>
        <w:jc w:val="both"/>
        <w:rPr>
          <w:b/>
          <w:spacing w:val="4"/>
          <w:sz w:val="28"/>
          <w:szCs w:val="28"/>
        </w:rPr>
      </w:pPr>
      <w:r w:rsidRPr="00B46A18">
        <w:rPr>
          <w:b/>
          <w:spacing w:val="4"/>
          <w:sz w:val="28"/>
          <w:szCs w:val="28"/>
        </w:rPr>
        <w:t>2</w:t>
      </w:r>
      <w:r w:rsidR="00FB1641" w:rsidRPr="00B46A18">
        <w:rPr>
          <w:b/>
          <w:spacing w:val="4"/>
          <w:sz w:val="28"/>
          <w:szCs w:val="28"/>
        </w:rPr>
        <w:t>. Đề xuất, kiến nghị</w:t>
      </w:r>
      <w:r w:rsidRPr="00B46A18">
        <w:rPr>
          <w:b/>
          <w:spacing w:val="4"/>
          <w:sz w:val="28"/>
          <w:szCs w:val="28"/>
        </w:rPr>
        <w:t>.</w:t>
      </w:r>
    </w:p>
    <w:p w:rsidR="00FB1641" w:rsidRPr="00B46A18" w:rsidRDefault="00FB1641" w:rsidP="00331B95">
      <w:pPr>
        <w:pStyle w:val="NormalWeb"/>
        <w:spacing w:before="40" w:beforeAutospacing="0" w:after="0" w:afterAutospacing="0" w:line="252" w:lineRule="auto"/>
        <w:ind w:firstLine="567"/>
        <w:jc w:val="both"/>
        <w:rPr>
          <w:sz w:val="28"/>
          <w:szCs w:val="28"/>
        </w:rPr>
      </w:pPr>
      <w:r w:rsidRPr="00B46A18">
        <w:rPr>
          <w:sz w:val="28"/>
          <w:szCs w:val="28"/>
        </w:rPr>
        <w:t xml:space="preserve">Để đảm bảo hoạt động của Trung tâm Phục vụ hành chính công xã Phú Trạch được vận hành thông suốt, hiệu quả </w:t>
      </w:r>
      <w:r w:rsidR="00864D36" w:rsidRPr="00B46A18">
        <w:rPr>
          <w:sz w:val="28"/>
          <w:szCs w:val="28"/>
          <w:lang w:val="en-GB"/>
        </w:rPr>
        <w:t>trong thời gian tới, Trung tâm đề xuất một số nội dung cụ</w:t>
      </w:r>
      <w:r w:rsidRPr="00B46A18">
        <w:rPr>
          <w:sz w:val="28"/>
          <w:szCs w:val="28"/>
        </w:rPr>
        <w:t xml:space="preserve"> thể như sau:</w:t>
      </w:r>
    </w:p>
    <w:p w:rsidR="00FB1641" w:rsidRPr="00B46A18" w:rsidRDefault="00FB1641" w:rsidP="00331B95">
      <w:pPr>
        <w:pStyle w:val="NormalWeb"/>
        <w:spacing w:before="40" w:beforeAutospacing="0" w:after="0" w:afterAutospacing="0" w:line="252" w:lineRule="auto"/>
        <w:ind w:firstLine="567"/>
        <w:jc w:val="both"/>
        <w:rPr>
          <w:sz w:val="28"/>
          <w:szCs w:val="28"/>
        </w:rPr>
      </w:pPr>
      <w:r w:rsidRPr="00B46A18">
        <w:rPr>
          <w:rStyle w:val="Strong"/>
          <w:b w:val="0"/>
          <w:sz w:val="28"/>
          <w:szCs w:val="28"/>
        </w:rPr>
        <w:lastRenderedPageBreak/>
        <w:t>- Về trang thiết bị phục vụ hoạt động hành chính công</w:t>
      </w:r>
      <w:r w:rsidRPr="00B46A18">
        <w:rPr>
          <w:sz w:val="28"/>
          <w:szCs w:val="28"/>
        </w:rPr>
        <w:t xml:space="preserve">: Hiện tại, cơ sở vật chất của trung tâm đang thiếu một số thiết bị </w:t>
      </w:r>
      <w:r w:rsidR="000E35D4">
        <w:rPr>
          <w:sz w:val="28"/>
          <w:szCs w:val="28"/>
          <w:lang w:val="en-GB"/>
        </w:rPr>
        <w:t xml:space="preserve">đảm bảo cấu hình tối thiểu theo </w:t>
      </w:r>
      <w:r w:rsidR="000E35D4">
        <w:rPr>
          <w:sz w:val="28"/>
          <w:szCs w:val="28"/>
        </w:rPr>
        <w:t>Công văn số 28/SKHCN-TTCĐS ngày 07/7/2025 của Sở Khoa học và Công nghệ tỉnh Quảng Trị về việc hướng dẫn đường truyền, thiết bị CNTT cho Trung tâm Phục vụ hành chính công các cấp và bộ phận xử lý hồ sơ TTHC/DVCTT</w:t>
      </w:r>
      <w:r w:rsidR="000E35D4">
        <w:rPr>
          <w:sz w:val="28"/>
          <w:szCs w:val="28"/>
          <w:lang w:val="en-GB"/>
        </w:rPr>
        <w:t xml:space="preserve">. </w:t>
      </w:r>
      <w:r w:rsidRPr="00B46A18">
        <w:rPr>
          <w:sz w:val="28"/>
          <w:szCs w:val="28"/>
        </w:rPr>
        <w:t xml:space="preserve">Do đó, đề nghị xem xét </w:t>
      </w:r>
      <w:r w:rsidR="000E35D4">
        <w:rPr>
          <w:sz w:val="28"/>
          <w:szCs w:val="28"/>
          <w:lang w:val="en-GB"/>
        </w:rPr>
        <w:t xml:space="preserve">tiếp tục quan tâm </w:t>
      </w:r>
      <w:r w:rsidRPr="00B46A18">
        <w:rPr>
          <w:sz w:val="28"/>
          <w:szCs w:val="28"/>
        </w:rPr>
        <w:t>hỗ trợ đầu tư, trang bị bổ sung các thiết bị theo đúng định mức và tiêu chuẩn kỹ thuật quy định, nhằm đảm bảo hạ tầng phục vụ cho công dân đến giao dịch được thuận tiện, hiện đại và chuyên nghiệp hơn</w:t>
      </w:r>
      <w:r w:rsidR="00FA2112">
        <w:rPr>
          <w:sz w:val="28"/>
          <w:szCs w:val="28"/>
          <w:lang w:val="en-GB"/>
        </w:rPr>
        <w:t>. Đồng thời bố trí thêm máy móc, thiết bị để người dân thực hiện nộp hồ sơ trực tuyến tại trung tâm</w:t>
      </w:r>
      <w:r w:rsidRPr="00B46A18">
        <w:rPr>
          <w:sz w:val="28"/>
          <w:szCs w:val="28"/>
        </w:rPr>
        <w:t>.</w:t>
      </w:r>
    </w:p>
    <w:p w:rsidR="00356A39" w:rsidRPr="00B46A18" w:rsidRDefault="00356A39" w:rsidP="00331B95">
      <w:pPr>
        <w:tabs>
          <w:tab w:val="right" w:leader="dot" w:pos="8973"/>
        </w:tabs>
        <w:spacing w:before="40" w:line="252" w:lineRule="auto"/>
        <w:ind w:firstLine="567"/>
        <w:jc w:val="both"/>
        <w:rPr>
          <w:spacing w:val="4"/>
          <w:sz w:val="28"/>
          <w:szCs w:val="28"/>
        </w:rPr>
      </w:pPr>
      <w:r>
        <w:rPr>
          <w:spacing w:val="3"/>
          <w:sz w:val="28"/>
          <w:szCs w:val="28"/>
          <w:shd w:val="clear" w:color="auto" w:fill="FFFFFF"/>
        </w:rPr>
        <w:t xml:space="preserve">- Hiện nay các thủ tục hành chính đang triển khai thực hiện nộp hồ sơ trực tuyến, tuy nhiên người dân chưa tiếp cận được việc nộp hồ sơ trực tuyến mà đến tại trung tâm để cán bộ trực tiếp hỗ trợ viết tờ khai và hỗ trợ nộp trực tuyến cho người dân dẫn đến cán bộ trung tâm mất rất nhiều thời gian để hỗ trợ không giải quyết được hết hồ sơ cho người dân. Vì vậy, đề xuất bố trí Đoàn thanh niên </w:t>
      </w:r>
      <w:r w:rsidR="00F2047B">
        <w:rPr>
          <w:spacing w:val="3"/>
          <w:sz w:val="28"/>
          <w:szCs w:val="28"/>
          <w:shd w:val="clear" w:color="auto" w:fill="FFFFFF"/>
        </w:rPr>
        <w:t xml:space="preserve">tại trung tâm </w:t>
      </w:r>
      <w:r>
        <w:rPr>
          <w:spacing w:val="3"/>
          <w:sz w:val="28"/>
          <w:szCs w:val="28"/>
          <w:shd w:val="clear" w:color="auto" w:fill="FFFFFF"/>
        </w:rPr>
        <w:t xml:space="preserve">để hỗ trợ người dân nộp hồ sơ trực tuyến </w:t>
      </w:r>
      <w:r w:rsidR="00FA2112">
        <w:rPr>
          <w:spacing w:val="3"/>
          <w:sz w:val="28"/>
          <w:szCs w:val="28"/>
          <w:shd w:val="clear" w:color="auto" w:fill="FFFFFF"/>
        </w:rPr>
        <w:t xml:space="preserve">nhằm giảm tải cho công chức tiếp nhận, </w:t>
      </w:r>
      <w:r>
        <w:rPr>
          <w:spacing w:val="3"/>
          <w:sz w:val="28"/>
          <w:szCs w:val="28"/>
          <w:shd w:val="clear" w:color="auto" w:fill="FFFFFF"/>
        </w:rPr>
        <w:t xml:space="preserve">đảm bảo thời gian cho cán bộ trung tâm tiếp nhận và trả kết quả </w:t>
      </w:r>
      <w:r w:rsidR="00F2047B">
        <w:rPr>
          <w:spacing w:val="3"/>
          <w:sz w:val="28"/>
          <w:szCs w:val="28"/>
          <w:shd w:val="clear" w:color="auto" w:fill="FFFFFF"/>
        </w:rPr>
        <w:t xml:space="preserve">giải quyết </w:t>
      </w:r>
      <w:r>
        <w:rPr>
          <w:spacing w:val="3"/>
          <w:sz w:val="28"/>
          <w:szCs w:val="28"/>
          <w:shd w:val="clear" w:color="auto" w:fill="FFFFFF"/>
        </w:rPr>
        <w:t>thủ tục hành chính.</w:t>
      </w:r>
    </w:p>
    <w:p w:rsidR="00864D36" w:rsidRPr="00B46A18" w:rsidRDefault="00864D36" w:rsidP="00331B95">
      <w:pPr>
        <w:spacing w:before="40" w:line="252" w:lineRule="auto"/>
        <w:ind w:firstLine="567"/>
        <w:jc w:val="both"/>
        <w:rPr>
          <w:b/>
          <w:sz w:val="28"/>
          <w:szCs w:val="28"/>
        </w:rPr>
      </w:pPr>
      <w:r w:rsidRPr="00B46A18">
        <w:rPr>
          <w:b/>
          <w:sz w:val="28"/>
          <w:szCs w:val="28"/>
        </w:rPr>
        <w:t>III. Phương hướng, nhiệm vụ thời gian tới.</w:t>
      </w:r>
    </w:p>
    <w:p w:rsidR="00864D36" w:rsidRPr="00B46A18" w:rsidRDefault="00864D36" w:rsidP="00331B95">
      <w:pPr>
        <w:spacing w:before="40" w:line="252" w:lineRule="auto"/>
        <w:ind w:firstLine="567"/>
        <w:jc w:val="both"/>
        <w:rPr>
          <w:sz w:val="28"/>
          <w:szCs w:val="28"/>
        </w:rPr>
      </w:pPr>
      <w:r w:rsidRPr="00B46A18">
        <w:rPr>
          <w:sz w:val="28"/>
          <w:szCs w:val="28"/>
        </w:rPr>
        <w:t>1. Tiếp tục thực hiện nhiệm vụ kiểm soát thủ tục hành chính và công bố công khai đầy đủ các TTHC, quy trình thực hiện theo quy định.</w:t>
      </w:r>
    </w:p>
    <w:p w:rsidR="00864D36" w:rsidRPr="00B46A18" w:rsidRDefault="00864D36" w:rsidP="00331B95">
      <w:pPr>
        <w:spacing w:before="40" w:line="252" w:lineRule="auto"/>
        <w:ind w:firstLine="567"/>
        <w:jc w:val="both"/>
        <w:rPr>
          <w:sz w:val="28"/>
          <w:szCs w:val="28"/>
        </w:rPr>
      </w:pPr>
      <w:r w:rsidRPr="00B46A18">
        <w:rPr>
          <w:sz w:val="28"/>
          <w:szCs w:val="28"/>
        </w:rPr>
        <w:t xml:space="preserve">2. </w:t>
      </w:r>
      <w:r w:rsidR="007A5222" w:rsidRPr="00B46A18">
        <w:rPr>
          <w:sz w:val="28"/>
          <w:szCs w:val="28"/>
        </w:rPr>
        <w:t>Đẩy mạnh hướng dẫn, hỗ trợ người dân thực hiện nộp hồ sơ trực tuyến và thực hiện việc thanh toán trực tuyến khi thực hiện các thủ tục hành chính.</w:t>
      </w:r>
    </w:p>
    <w:p w:rsidR="007A5222" w:rsidRPr="00B46A18" w:rsidRDefault="007A5222" w:rsidP="00331B95">
      <w:pPr>
        <w:spacing w:before="40" w:line="252" w:lineRule="auto"/>
        <w:ind w:firstLine="567"/>
        <w:jc w:val="both"/>
        <w:rPr>
          <w:sz w:val="28"/>
          <w:szCs w:val="28"/>
        </w:rPr>
      </w:pPr>
      <w:r w:rsidRPr="00B46A18">
        <w:rPr>
          <w:sz w:val="28"/>
          <w:szCs w:val="28"/>
        </w:rPr>
        <w:t xml:space="preserve">3. </w:t>
      </w:r>
      <w:r w:rsidR="009A035C">
        <w:rPr>
          <w:sz w:val="28"/>
          <w:szCs w:val="28"/>
        </w:rPr>
        <w:t>Tiếp tục thực hiện các giải pháp để n</w:t>
      </w:r>
      <w:r w:rsidRPr="00B46A18">
        <w:rPr>
          <w:sz w:val="28"/>
          <w:szCs w:val="28"/>
        </w:rPr>
        <w:t xml:space="preserve">âng cao tỉ lệ số hoá </w:t>
      </w:r>
      <w:r w:rsidR="00F2047B">
        <w:rPr>
          <w:sz w:val="28"/>
          <w:szCs w:val="28"/>
        </w:rPr>
        <w:t xml:space="preserve">đầu vào và </w:t>
      </w:r>
      <w:r w:rsidRPr="00B46A18">
        <w:rPr>
          <w:sz w:val="28"/>
          <w:szCs w:val="28"/>
        </w:rPr>
        <w:t>đầu ra hồ sơ trên hệ thống một c</w:t>
      </w:r>
      <w:r w:rsidR="00F2047B">
        <w:rPr>
          <w:sz w:val="28"/>
          <w:szCs w:val="28"/>
        </w:rPr>
        <w:t>ửa</w:t>
      </w:r>
      <w:r w:rsidRPr="00B46A18">
        <w:rPr>
          <w:sz w:val="28"/>
          <w:szCs w:val="28"/>
        </w:rPr>
        <w:t>, đồng thời nâng cao tỷ lệ thanh toán trực tuyến.</w:t>
      </w:r>
    </w:p>
    <w:p w:rsidR="007A5222" w:rsidRPr="00B46A18" w:rsidRDefault="007A5222" w:rsidP="00331B95">
      <w:pPr>
        <w:spacing w:before="40" w:line="252" w:lineRule="auto"/>
        <w:ind w:firstLine="567"/>
        <w:jc w:val="both"/>
        <w:rPr>
          <w:sz w:val="28"/>
          <w:szCs w:val="28"/>
        </w:rPr>
      </w:pPr>
      <w:r w:rsidRPr="00B46A18">
        <w:rPr>
          <w:sz w:val="28"/>
          <w:szCs w:val="28"/>
        </w:rPr>
        <w:t xml:space="preserve">4. </w:t>
      </w:r>
      <w:r w:rsidR="009A035C">
        <w:rPr>
          <w:sz w:val="28"/>
          <w:szCs w:val="28"/>
        </w:rPr>
        <w:t>Tiếp tục theo dõi, đốc thúc các phòng, đơn vị liên quan thực hiện giải quyết thủ tục hành chính đảm bảo thời gian theo quy định</w:t>
      </w:r>
      <w:r w:rsidRPr="00B46A18">
        <w:rPr>
          <w:sz w:val="28"/>
          <w:szCs w:val="28"/>
        </w:rPr>
        <w:t>.</w:t>
      </w:r>
    </w:p>
    <w:p w:rsidR="007A5222" w:rsidRPr="00B46A18" w:rsidRDefault="007A5222" w:rsidP="00331B95">
      <w:pPr>
        <w:spacing w:before="40" w:line="252" w:lineRule="auto"/>
        <w:ind w:firstLine="567"/>
        <w:jc w:val="both"/>
        <w:rPr>
          <w:sz w:val="28"/>
          <w:szCs w:val="28"/>
        </w:rPr>
      </w:pPr>
      <w:r w:rsidRPr="00B46A18">
        <w:rPr>
          <w:sz w:val="28"/>
          <w:szCs w:val="28"/>
        </w:rPr>
        <w:t xml:space="preserve">5. </w:t>
      </w:r>
      <w:r w:rsidR="00FA2112">
        <w:rPr>
          <w:sz w:val="28"/>
          <w:szCs w:val="28"/>
        </w:rPr>
        <w:t>Phối hợp</w:t>
      </w:r>
      <w:r w:rsidRPr="00B46A18">
        <w:rPr>
          <w:sz w:val="28"/>
          <w:szCs w:val="28"/>
        </w:rPr>
        <w:t xml:space="preserve"> với các đơn vị liên quan để cấu hình hoàn thiện các thủ tục hành chính, sớm thực hiện tiếp nhận trực tuyến các thủ tục.</w:t>
      </w:r>
    </w:p>
    <w:p w:rsidR="007A5222" w:rsidRDefault="007A5222" w:rsidP="00331B95">
      <w:pPr>
        <w:spacing w:before="40" w:line="252" w:lineRule="auto"/>
        <w:ind w:firstLine="567"/>
        <w:jc w:val="both"/>
        <w:rPr>
          <w:sz w:val="28"/>
          <w:szCs w:val="28"/>
        </w:rPr>
      </w:pPr>
      <w:r w:rsidRPr="00B46A18">
        <w:rPr>
          <w:sz w:val="28"/>
          <w:szCs w:val="28"/>
        </w:rPr>
        <w:t>6. Phối hợp với các</w:t>
      </w:r>
      <w:r w:rsidR="000E35D4">
        <w:rPr>
          <w:sz w:val="28"/>
          <w:szCs w:val="28"/>
        </w:rPr>
        <w:t xml:space="preserve"> phòng chuyên môn,</w:t>
      </w:r>
      <w:r w:rsidRPr="00B46A18">
        <w:rPr>
          <w:sz w:val="28"/>
          <w:szCs w:val="28"/>
        </w:rPr>
        <w:t xml:space="preserve"> đơn vị nhằm rút ngắn thời gian giải quyết thủ tục hành chính.</w:t>
      </w:r>
    </w:p>
    <w:p w:rsidR="00EC1023" w:rsidRPr="00B46A18" w:rsidRDefault="00EC1023" w:rsidP="00331B95">
      <w:pPr>
        <w:spacing w:before="40" w:line="252" w:lineRule="auto"/>
        <w:ind w:firstLine="567"/>
        <w:jc w:val="both"/>
        <w:rPr>
          <w:sz w:val="28"/>
          <w:szCs w:val="28"/>
        </w:rPr>
      </w:pPr>
      <w:r w:rsidRPr="00B46A18">
        <w:rPr>
          <w:sz w:val="28"/>
          <w:szCs w:val="28"/>
        </w:rPr>
        <w:t xml:space="preserve">Trên đây là báo cáo </w:t>
      </w:r>
      <w:r w:rsidR="007A5222" w:rsidRPr="00B46A18">
        <w:rPr>
          <w:sz w:val="28"/>
          <w:szCs w:val="28"/>
        </w:rPr>
        <w:t>t</w:t>
      </w:r>
      <w:r w:rsidR="00420DB9">
        <w:rPr>
          <w:sz w:val="28"/>
          <w:szCs w:val="28"/>
        </w:rPr>
        <w:t xml:space="preserve">ình hình thực hiện nhiệm vụ </w:t>
      </w:r>
      <w:r w:rsidR="00FA2112">
        <w:rPr>
          <w:sz w:val="28"/>
          <w:szCs w:val="28"/>
        </w:rPr>
        <w:t>trong Quý III</w:t>
      </w:r>
      <w:r w:rsidR="007A5222" w:rsidRPr="00B46A18">
        <w:rPr>
          <w:sz w:val="28"/>
          <w:szCs w:val="28"/>
        </w:rPr>
        <w:t xml:space="preserve"> và phương hướng nhiệm vụ trong </w:t>
      </w:r>
      <w:r w:rsidR="00FA2112">
        <w:rPr>
          <w:sz w:val="28"/>
          <w:szCs w:val="28"/>
        </w:rPr>
        <w:t>Quý IV</w:t>
      </w:r>
      <w:r w:rsidR="007A5222" w:rsidRPr="00B46A18">
        <w:rPr>
          <w:sz w:val="28"/>
          <w:szCs w:val="28"/>
        </w:rPr>
        <w:t xml:space="preserve"> năm 2025 của Trung tâm Phục vụ hành chính công xã Phú Trạch</w:t>
      </w:r>
      <w:r w:rsidRPr="00B46A18">
        <w:rPr>
          <w:sz w:val="28"/>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A9537C" w:rsidRPr="00303144" w:rsidTr="00F72144">
        <w:tc>
          <w:tcPr>
            <w:tcW w:w="4395" w:type="dxa"/>
            <w:tcBorders>
              <w:top w:val="nil"/>
              <w:left w:val="nil"/>
              <w:bottom w:val="nil"/>
              <w:right w:val="nil"/>
            </w:tcBorders>
          </w:tcPr>
          <w:p w:rsidR="0030455C" w:rsidRDefault="00A9537C" w:rsidP="00F72144">
            <w:pPr>
              <w:tabs>
                <w:tab w:val="left" w:pos="2055"/>
              </w:tabs>
              <w:spacing w:line="240" w:lineRule="auto"/>
              <w:ind w:hanging="108"/>
              <w:contextualSpacing/>
              <w:rPr>
                <w:b/>
                <w:szCs w:val="26"/>
                <w:lang w:val="vi-VN"/>
              </w:rPr>
            </w:pPr>
            <w:r w:rsidRPr="00303144">
              <w:rPr>
                <w:szCs w:val="26"/>
                <w:lang w:val="nl-NL"/>
              </w:rPr>
              <w:t xml:space="preserve"> </w:t>
            </w:r>
            <w:r w:rsidRPr="00303144">
              <w:rPr>
                <w:b/>
                <w:szCs w:val="26"/>
                <w:lang w:val="vi-VN"/>
              </w:rPr>
              <w:t xml:space="preserve"> </w:t>
            </w:r>
          </w:p>
          <w:p w:rsidR="00A9537C" w:rsidRPr="00B46A18" w:rsidRDefault="00A9537C" w:rsidP="0030455C">
            <w:pPr>
              <w:tabs>
                <w:tab w:val="left" w:pos="2055"/>
              </w:tabs>
              <w:spacing w:line="240" w:lineRule="auto"/>
              <w:contextualSpacing/>
              <w:rPr>
                <w:b/>
                <w:i/>
                <w:sz w:val="24"/>
                <w:lang w:val="vi-VN"/>
              </w:rPr>
            </w:pPr>
            <w:r w:rsidRPr="00B46A18">
              <w:rPr>
                <w:b/>
                <w:i/>
                <w:sz w:val="24"/>
                <w:lang w:val="vi-VN"/>
              </w:rPr>
              <w:t xml:space="preserve">Nơi nhận: </w:t>
            </w:r>
            <w:r w:rsidRPr="00B46A18">
              <w:rPr>
                <w:b/>
                <w:i/>
                <w:sz w:val="24"/>
                <w:lang w:val="vi-VN"/>
              </w:rPr>
              <w:tab/>
            </w:r>
            <w:r w:rsidRPr="00B46A18">
              <w:rPr>
                <w:b/>
                <w:i/>
                <w:sz w:val="24"/>
                <w:lang w:val="vi-VN"/>
              </w:rPr>
              <w:tab/>
              <w:t xml:space="preserve">     </w:t>
            </w:r>
          </w:p>
          <w:p w:rsidR="00A9537C" w:rsidRDefault="007A5222" w:rsidP="00F72144">
            <w:pPr>
              <w:pStyle w:val="BodyText"/>
              <w:spacing w:after="0" w:line="240" w:lineRule="auto"/>
              <w:ind w:firstLine="0"/>
              <w:jc w:val="both"/>
              <w:rPr>
                <w:color w:val="auto"/>
                <w:sz w:val="22"/>
                <w:szCs w:val="22"/>
              </w:rPr>
            </w:pPr>
            <w:r>
              <w:rPr>
                <w:color w:val="auto"/>
                <w:sz w:val="22"/>
                <w:szCs w:val="22"/>
              </w:rPr>
              <w:t xml:space="preserve">- </w:t>
            </w:r>
            <w:r w:rsidR="00F2047B">
              <w:rPr>
                <w:color w:val="auto"/>
                <w:sz w:val="22"/>
                <w:szCs w:val="22"/>
              </w:rPr>
              <w:t>Như trên;</w:t>
            </w:r>
          </w:p>
          <w:p w:rsidR="00F2047B" w:rsidRPr="00303144" w:rsidRDefault="00F2047B" w:rsidP="00F72144">
            <w:pPr>
              <w:pStyle w:val="BodyText"/>
              <w:spacing w:after="0" w:line="240" w:lineRule="auto"/>
              <w:ind w:firstLine="0"/>
              <w:jc w:val="both"/>
              <w:rPr>
                <w:color w:val="auto"/>
                <w:sz w:val="22"/>
                <w:szCs w:val="22"/>
              </w:rPr>
            </w:pPr>
            <w:r>
              <w:rPr>
                <w:color w:val="auto"/>
                <w:sz w:val="22"/>
                <w:szCs w:val="22"/>
              </w:rPr>
              <w:t>- GĐ, PGĐ trung tâm PVHCC;</w:t>
            </w:r>
          </w:p>
          <w:p w:rsidR="00A9537C" w:rsidRPr="00303144" w:rsidRDefault="00A9537C" w:rsidP="00F72144">
            <w:pPr>
              <w:pStyle w:val="BodyText"/>
              <w:spacing w:after="0" w:line="240" w:lineRule="auto"/>
              <w:ind w:firstLine="0"/>
              <w:jc w:val="both"/>
              <w:rPr>
                <w:color w:val="auto"/>
                <w:sz w:val="22"/>
                <w:szCs w:val="22"/>
              </w:rPr>
            </w:pPr>
            <w:r w:rsidRPr="00303144">
              <w:rPr>
                <w:color w:val="auto"/>
                <w:sz w:val="22"/>
                <w:szCs w:val="22"/>
              </w:rPr>
              <w:t xml:space="preserve">- Lưu: </w:t>
            </w:r>
            <w:r w:rsidR="00B46A18">
              <w:rPr>
                <w:color w:val="auto"/>
                <w:sz w:val="22"/>
                <w:szCs w:val="22"/>
              </w:rPr>
              <w:t>HCC.</w:t>
            </w:r>
          </w:p>
          <w:p w:rsidR="00A9537C" w:rsidRPr="00303144" w:rsidRDefault="00A9537C" w:rsidP="00F72144">
            <w:pPr>
              <w:tabs>
                <w:tab w:val="left" w:pos="3240"/>
              </w:tabs>
              <w:spacing w:line="240" w:lineRule="auto"/>
              <w:contextualSpacing/>
              <w:rPr>
                <w:szCs w:val="26"/>
              </w:rPr>
            </w:pPr>
          </w:p>
        </w:tc>
        <w:tc>
          <w:tcPr>
            <w:tcW w:w="4677" w:type="dxa"/>
            <w:tcBorders>
              <w:top w:val="nil"/>
              <w:left w:val="nil"/>
              <w:bottom w:val="nil"/>
              <w:right w:val="nil"/>
            </w:tcBorders>
          </w:tcPr>
          <w:p w:rsidR="00A9537C" w:rsidRPr="00F2047B" w:rsidRDefault="00A9537C" w:rsidP="00F72144">
            <w:pPr>
              <w:tabs>
                <w:tab w:val="left" w:pos="2055"/>
              </w:tabs>
              <w:spacing w:line="240" w:lineRule="auto"/>
              <w:contextualSpacing/>
              <w:jc w:val="center"/>
              <w:rPr>
                <w:b/>
                <w:sz w:val="28"/>
                <w:szCs w:val="28"/>
              </w:rPr>
            </w:pPr>
            <w:r w:rsidRPr="00F2047B">
              <w:rPr>
                <w:b/>
                <w:sz w:val="28"/>
                <w:szCs w:val="28"/>
              </w:rPr>
              <w:t>KT. GIÁM ĐỐC</w:t>
            </w:r>
          </w:p>
          <w:p w:rsidR="00A9537C" w:rsidRPr="00F2047B" w:rsidRDefault="00A9537C" w:rsidP="00F72144">
            <w:pPr>
              <w:tabs>
                <w:tab w:val="left" w:pos="2055"/>
              </w:tabs>
              <w:spacing w:line="240" w:lineRule="auto"/>
              <w:contextualSpacing/>
              <w:jc w:val="center"/>
              <w:rPr>
                <w:b/>
                <w:sz w:val="28"/>
                <w:szCs w:val="28"/>
              </w:rPr>
            </w:pPr>
            <w:r w:rsidRPr="00F2047B">
              <w:rPr>
                <w:b/>
                <w:sz w:val="28"/>
                <w:szCs w:val="28"/>
              </w:rPr>
              <w:t>PHÓ GIÁM ĐỐC</w:t>
            </w:r>
          </w:p>
          <w:p w:rsidR="00A9537C" w:rsidRPr="00F2047B" w:rsidRDefault="00A9537C" w:rsidP="00F72144">
            <w:pPr>
              <w:tabs>
                <w:tab w:val="left" w:pos="2055"/>
              </w:tabs>
              <w:spacing w:line="240" w:lineRule="auto"/>
              <w:contextualSpacing/>
              <w:jc w:val="center"/>
              <w:rPr>
                <w:b/>
                <w:sz w:val="28"/>
                <w:szCs w:val="28"/>
              </w:rPr>
            </w:pPr>
          </w:p>
          <w:p w:rsidR="00A9537C" w:rsidRDefault="00A9537C" w:rsidP="00F72144">
            <w:pPr>
              <w:tabs>
                <w:tab w:val="left" w:pos="2055"/>
              </w:tabs>
              <w:spacing w:line="240" w:lineRule="auto"/>
              <w:contextualSpacing/>
              <w:jc w:val="center"/>
              <w:rPr>
                <w:b/>
                <w:sz w:val="28"/>
                <w:szCs w:val="28"/>
              </w:rPr>
            </w:pPr>
          </w:p>
          <w:p w:rsidR="00F2047B" w:rsidRPr="00F2047B" w:rsidRDefault="00F2047B" w:rsidP="00F72144">
            <w:pPr>
              <w:tabs>
                <w:tab w:val="left" w:pos="2055"/>
              </w:tabs>
              <w:spacing w:line="240" w:lineRule="auto"/>
              <w:contextualSpacing/>
              <w:jc w:val="center"/>
              <w:rPr>
                <w:b/>
                <w:sz w:val="28"/>
                <w:szCs w:val="28"/>
              </w:rPr>
            </w:pPr>
          </w:p>
          <w:p w:rsidR="00A9537C" w:rsidRPr="00F2047B" w:rsidRDefault="00A9537C" w:rsidP="00F72144">
            <w:pPr>
              <w:tabs>
                <w:tab w:val="left" w:pos="2055"/>
              </w:tabs>
              <w:spacing w:line="240" w:lineRule="auto"/>
              <w:contextualSpacing/>
              <w:jc w:val="center"/>
              <w:rPr>
                <w:b/>
                <w:sz w:val="28"/>
                <w:szCs w:val="28"/>
              </w:rPr>
            </w:pPr>
          </w:p>
          <w:p w:rsidR="00A9537C" w:rsidRPr="00F2047B" w:rsidRDefault="00B46A18" w:rsidP="00F72144">
            <w:pPr>
              <w:tabs>
                <w:tab w:val="left" w:pos="2055"/>
              </w:tabs>
              <w:spacing w:line="240" w:lineRule="auto"/>
              <w:contextualSpacing/>
              <w:jc w:val="center"/>
              <w:rPr>
                <w:b/>
                <w:sz w:val="28"/>
                <w:szCs w:val="28"/>
              </w:rPr>
            </w:pPr>
            <w:r w:rsidRPr="00F2047B">
              <w:rPr>
                <w:b/>
                <w:sz w:val="28"/>
                <w:szCs w:val="28"/>
              </w:rPr>
              <w:t>Tưởng Xuân Thắng</w:t>
            </w:r>
          </w:p>
          <w:p w:rsidR="00A9537C" w:rsidRPr="00303144" w:rsidRDefault="00A9537C" w:rsidP="00F72144">
            <w:pPr>
              <w:tabs>
                <w:tab w:val="left" w:pos="2055"/>
              </w:tabs>
              <w:spacing w:line="240" w:lineRule="auto"/>
              <w:contextualSpacing/>
              <w:jc w:val="center"/>
              <w:rPr>
                <w:b/>
                <w:szCs w:val="26"/>
              </w:rPr>
            </w:pPr>
          </w:p>
        </w:tc>
      </w:tr>
    </w:tbl>
    <w:p w:rsidR="00E64603" w:rsidRPr="00303144" w:rsidRDefault="00E64603" w:rsidP="0030455C">
      <w:pPr>
        <w:spacing w:before="120" w:line="240" w:lineRule="auto"/>
        <w:jc w:val="both"/>
        <w:rPr>
          <w:spacing w:val="4"/>
          <w:sz w:val="28"/>
          <w:szCs w:val="28"/>
        </w:rPr>
      </w:pPr>
    </w:p>
    <w:sectPr w:rsidR="00E64603" w:rsidRPr="00303144" w:rsidSect="00331B95">
      <w:headerReference w:type="default" r:id="rId8"/>
      <w:pgSz w:w="11907" w:h="16840" w:code="9"/>
      <w:pgMar w:top="992" w:right="1134" w:bottom="96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64A" w:rsidRDefault="00FD164A" w:rsidP="006E7D8F">
      <w:r>
        <w:separator/>
      </w:r>
    </w:p>
  </w:endnote>
  <w:endnote w:type="continuationSeparator" w:id="0">
    <w:p w:rsidR="00FD164A" w:rsidRDefault="00FD164A" w:rsidP="006E7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64A" w:rsidRDefault="00FD164A" w:rsidP="006E7D8F">
      <w:r>
        <w:separator/>
      </w:r>
    </w:p>
  </w:footnote>
  <w:footnote w:type="continuationSeparator" w:id="0">
    <w:p w:rsidR="00FD164A" w:rsidRDefault="00FD164A" w:rsidP="006E7D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930408"/>
      <w:docPartObj>
        <w:docPartGallery w:val="Page Numbers (Top of Page)"/>
        <w:docPartUnique/>
      </w:docPartObj>
    </w:sdtPr>
    <w:sdtEndPr>
      <w:rPr>
        <w:noProof/>
      </w:rPr>
    </w:sdtEndPr>
    <w:sdtContent>
      <w:p w:rsidR="007A5222" w:rsidRDefault="007A5222">
        <w:pPr>
          <w:pStyle w:val="Header"/>
          <w:jc w:val="center"/>
        </w:pPr>
        <w:r>
          <w:fldChar w:fldCharType="begin"/>
        </w:r>
        <w:r>
          <w:instrText xml:space="preserve"> PAGE   \* MERGEFORMAT </w:instrText>
        </w:r>
        <w:r>
          <w:fldChar w:fldCharType="separate"/>
        </w:r>
        <w:r w:rsidR="00321C8B">
          <w:rPr>
            <w:noProof/>
          </w:rPr>
          <w:t>4</w:t>
        </w:r>
        <w:r>
          <w:rPr>
            <w:noProof/>
          </w:rPr>
          <w:fldChar w:fldCharType="end"/>
        </w:r>
      </w:p>
    </w:sdtContent>
  </w:sdt>
  <w:p w:rsidR="007A5222" w:rsidRDefault="007A522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A547D"/>
    <w:multiLevelType w:val="hybridMultilevel"/>
    <w:tmpl w:val="6B3A202A"/>
    <w:lvl w:ilvl="0" w:tplc="2BD8585E">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 w15:restartNumberingAfterBreak="0">
    <w:nsid w:val="0F846B2A"/>
    <w:multiLevelType w:val="hybridMultilevel"/>
    <w:tmpl w:val="E25C6EAA"/>
    <w:lvl w:ilvl="0" w:tplc="D50843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1B90B37"/>
    <w:multiLevelType w:val="hybridMultilevel"/>
    <w:tmpl w:val="EFA67018"/>
    <w:lvl w:ilvl="0" w:tplc="A1DE4F20">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15:restartNumberingAfterBreak="0">
    <w:nsid w:val="22E865D6"/>
    <w:multiLevelType w:val="hybridMultilevel"/>
    <w:tmpl w:val="BCD0EF5A"/>
    <w:lvl w:ilvl="0" w:tplc="DA3CCB7A">
      <w:numFmt w:val="bullet"/>
      <w:lvlText w:val="-"/>
      <w:lvlJc w:val="left"/>
      <w:pPr>
        <w:ind w:left="4680" w:hanging="360"/>
      </w:pPr>
      <w:rPr>
        <w:rFonts w:ascii="Times New Roman" w:eastAsia="Times New Roman"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 w15:restartNumberingAfterBreak="0">
    <w:nsid w:val="2BCC6C76"/>
    <w:multiLevelType w:val="hybridMultilevel"/>
    <w:tmpl w:val="2C841B8E"/>
    <w:lvl w:ilvl="0" w:tplc="A01280C2">
      <w:numFmt w:val="bullet"/>
      <w:lvlText w:val="-"/>
      <w:lvlJc w:val="left"/>
      <w:pPr>
        <w:ind w:left="4455" w:hanging="360"/>
      </w:pPr>
      <w:rPr>
        <w:rFonts w:ascii="Times New Roman" w:eastAsia="Times New Roman" w:hAnsi="Times New Roman" w:cs="Times New Roman" w:hint="default"/>
      </w:rPr>
    </w:lvl>
    <w:lvl w:ilvl="1" w:tplc="04090003" w:tentative="1">
      <w:start w:val="1"/>
      <w:numFmt w:val="bullet"/>
      <w:lvlText w:val="o"/>
      <w:lvlJc w:val="left"/>
      <w:pPr>
        <w:ind w:left="5175" w:hanging="360"/>
      </w:pPr>
      <w:rPr>
        <w:rFonts w:ascii="Courier New" w:hAnsi="Courier New" w:cs="Courier New" w:hint="default"/>
      </w:rPr>
    </w:lvl>
    <w:lvl w:ilvl="2" w:tplc="04090005" w:tentative="1">
      <w:start w:val="1"/>
      <w:numFmt w:val="bullet"/>
      <w:lvlText w:val=""/>
      <w:lvlJc w:val="left"/>
      <w:pPr>
        <w:ind w:left="5895" w:hanging="360"/>
      </w:pPr>
      <w:rPr>
        <w:rFonts w:ascii="Wingdings" w:hAnsi="Wingdings" w:hint="default"/>
      </w:rPr>
    </w:lvl>
    <w:lvl w:ilvl="3" w:tplc="04090001" w:tentative="1">
      <w:start w:val="1"/>
      <w:numFmt w:val="bullet"/>
      <w:lvlText w:val=""/>
      <w:lvlJc w:val="left"/>
      <w:pPr>
        <w:ind w:left="6615" w:hanging="360"/>
      </w:pPr>
      <w:rPr>
        <w:rFonts w:ascii="Symbol" w:hAnsi="Symbol" w:hint="default"/>
      </w:rPr>
    </w:lvl>
    <w:lvl w:ilvl="4" w:tplc="04090003" w:tentative="1">
      <w:start w:val="1"/>
      <w:numFmt w:val="bullet"/>
      <w:lvlText w:val="o"/>
      <w:lvlJc w:val="left"/>
      <w:pPr>
        <w:ind w:left="7335" w:hanging="360"/>
      </w:pPr>
      <w:rPr>
        <w:rFonts w:ascii="Courier New" w:hAnsi="Courier New" w:cs="Courier New" w:hint="default"/>
      </w:rPr>
    </w:lvl>
    <w:lvl w:ilvl="5" w:tplc="04090005" w:tentative="1">
      <w:start w:val="1"/>
      <w:numFmt w:val="bullet"/>
      <w:lvlText w:val=""/>
      <w:lvlJc w:val="left"/>
      <w:pPr>
        <w:ind w:left="8055" w:hanging="360"/>
      </w:pPr>
      <w:rPr>
        <w:rFonts w:ascii="Wingdings" w:hAnsi="Wingdings" w:hint="default"/>
      </w:rPr>
    </w:lvl>
    <w:lvl w:ilvl="6" w:tplc="04090001" w:tentative="1">
      <w:start w:val="1"/>
      <w:numFmt w:val="bullet"/>
      <w:lvlText w:val=""/>
      <w:lvlJc w:val="left"/>
      <w:pPr>
        <w:ind w:left="8775" w:hanging="360"/>
      </w:pPr>
      <w:rPr>
        <w:rFonts w:ascii="Symbol" w:hAnsi="Symbol" w:hint="default"/>
      </w:rPr>
    </w:lvl>
    <w:lvl w:ilvl="7" w:tplc="04090003" w:tentative="1">
      <w:start w:val="1"/>
      <w:numFmt w:val="bullet"/>
      <w:lvlText w:val="o"/>
      <w:lvlJc w:val="left"/>
      <w:pPr>
        <w:ind w:left="9495" w:hanging="360"/>
      </w:pPr>
      <w:rPr>
        <w:rFonts w:ascii="Courier New" w:hAnsi="Courier New" w:cs="Courier New" w:hint="default"/>
      </w:rPr>
    </w:lvl>
    <w:lvl w:ilvl="8" w:tplc="04090005" w:tentative="1">
      <w:start w:val="1"/>
      <w:numFmt w:val="bullet"/>
      <w:lvlText w:val=""/>
      <w:lvlJc w:val="left"/>
      <w:pPr>
        <w:ind w:left="10215" w:hanging="360"/>
      </w:pPr>
      <w:rPr>
        <w:rFonts w:ascii="Wingdings" w:hAnsi="Wingdings" w:hint="default"/>
      </w:rPr>
    </w:lvl>
  </w:abstractNum>
  <w:abstractNum w:abstractNumId="5" w15:restartNumberingAfterBreak="0">
    <w:nsid w:val="2D357CAB"/>
    <w:multiLevelType w:val="hybridMultilevel"/>
    <w:tmpl w:val="21CC08C4"/>
    <w:lvl w:ilvl="0" w:tplc="E10040D2">
      <w:numFmt w:val="bullet"/>
      <w:lvlText w:val="-"/>
      <w:lvlJc w:val="left"/>
      <w:pPr>
        <w:ind w:left="780" w:hanging="360"/>
      </w:pPr>
      <w:rPr>
        <w:rFonts w:ascii="Times New Roman" w:eastAsia="Times New Roman" w:hAnsi="Times New Roman"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8E26EA0"/>
    <w:multiLevelType w:val="hybridMultilevel"/>
    <w:tmpl w:val="10E22052"/>
    <w:lvl w:ilvl="0" w:tplc="88A258AC">
      <w:numFmt w:val="bullet"/>
      <w:lvlText w:val="-"/>
      <w:lvlJc w:val="left"/>
      <w:pPr>
        <w:ind w:left="4515" w:hanging="360"/>
      </w:pPr>
      <w:rPr>
        <w:rFonts w:ascii="Times New Roman" w:eastAsia="Times New Roman" w:hAnsi="Times New Roman" w:cs="Times New Roman" w:hint="default"/>
      </w:rPr>
    </w:lvl>
    <w:lvl w:ilvl="1" w:tplc="04090003" w:tentative="1">
      <w:start w:val="1"/>
      <w:numFmt w:val="bullet"/>
      <w:lvlText w:val="o"/>
      <w:lvlJc w:val="left"/>
      <w:pPr>
        <w:ind w:left="5235" w:hanging="360"/>
      </w:pPr>
      <w:rPr>
        <w:rFonts w:ascii="Courier New" w:hAnsi="Courier New" w:cs="Courier New" w:hint="default"/>
      </w:rPr>
    </w:lvl>
    <w:lvl w:ilvl="2" w:tplc="04090005" w:tentative="1">
      <w:start w:val="1"/>
      <w:numFmt w:val="bullet"/>
      <w:lvlText w:val=""/>
      <w:lvlJc w:val="left"/>
      <w:pPr>
        <w:ind w:left="5955" w:hanging="360"/>
      </w:pPr>
      <w:rPr>
        <w:rFonts w:ascii="Wingdings" w:hAnsi="Wingdings" w:hint="default"/>
      </w:rPr>
    </w:lvl>
    <w:lvl w:ilvl="3" w:tplc="04090001" w:tentative="1">
      <w:start w:val="1"/>
      <w:numFmt w:val="bullet"/>
      <w:lvlText w:val=""/>
      <w:lvlJc w:val="left"/>
      <w:pPr>
        <w:ind w:left="6675" w:hanging="360"/>
      </w:pPr>
      <w:rPr>
        <w:rFonts w:ascii="Symbol" w:hAnsi="Symbol" w:hint="default"/>
      </w:rPr>
    </w:lvl>
    <w:lvl w:ilvl="4" w:tplc="04090003" w:tentative="1">
      <w:start w:val="1"/>
      <w:numFmt w:val="bullet"/>
      <w:lvlText w:val="o"/>
      <w:lvlJc w:val="left"/>
      <w:pPr>
        <w:ind w:left="7395" w:hanging="360"/>
      </w:pPr>
      <w:rPr>
        <w:rFonts w:ascii="Courier New" w:hAnsi="Courier New" w:cs="Courier New" w:hint="default"/>
      </w:rPr>
    </w:lvl>
    <w:lvl w:ilvl="5" w:tplc="04090005" w:tentative="1">
      <w:start w:val="1"/>
      <w:numFmt w:val="bullet"/>
      <w:lvlText w:val=""/>
      <w:lvlJc w:val="left"/>
      <w:pPr>
        <w:ind w:left="8115" w:hanging="360"/>
      </w:pPr>
      <w:rPr>
        <w:rFonts w:ascii="Wingdings" w:hAnsi="Wingdings" w:hint="default"/>
      </w:rPr>
    </w:lvl>
    <w:lvl w:ilvl="6" w:tplc="04090001" w:tentative="1">
      <w:start w:val="1"/>
      <w:numFmt w:val="bullet"/>
      <w:lvlText w:val=""/>
      <w:lvlJc w:val="left"/>
      <w:pPr>
        <w:ind w:left="8835" w:hanging="360"/>
      </w:pPr>
      <w:rPr>
        <w:rFonts w:ascii="Symbol" w:hAnsi="Symbol" w:hint="default"/>
      </w:rPr>
    </w:lvl>
    <w:lvl w:ilvl="7" w:tplc="04090003" w:tentative="1">
      <w:start w:val="1"/>
      <w:numFmt w:val="bullet"/>
      <w:lvlText w:val="o"/>
      <w:lvlJc w:val="left"/>
      <w:pPr>
        <w:ind w:left="9555" w:hanging="360"/>
      </w:pPr>
      <w:rPr>
        <w:rFonts w:ascii="Courier New" w:hAnsi="Courier New" w:cs="Courier New" w:hint="default"/>
      </w:rPr>
    </w:lvl>
    <w:lvl w:ilvl="8" w:tplc="04090005" w:tentative="1">
      <w:start w:val="1"/>
      <w:numFmt w:val="bullet"/>
      <w:lvlText w:val=""/>
      <w:lvlJc w:val="left"/>
      <w:pPr>
        <w:ind w:left="10275" w:hanging="360"/>
      </w:pPr>
      <w:rPr>
        <w:rFonts w:ascii="Wingdings" w:hAnsi="Wingdings" w:hint="default"/>
      </w:rPr>
    </w:lvl>
  </w:abstractNum>
  <w:abstractNum w:abstractNumId="7" w15:restartNumberingAfterBreak="0">
    <w:nsid w:val="3AD54E68"/>
    <w:multiLevelType w:val="hybridMultilevel"/>
    <w:tmpl w:val="94981A88"/>
    <w:lvl w:ilvl="0" w:tplc="A6627944">
      <w:numFmt w:val="bullet"/>
      <w:lvlText w:val="-"/>
      <w:lvlJc w:val="left"/>
      <w:pPr>
        <w:ind w:left="4515" w:hanging="360"/>
      </w:pPr>
      <w:rPr>
        <w:rFonts w:ascii="Times New Roman" w:eastAsia="Times New Roman" w:hAnsi="Times New Roman" w:cs="Times New Roman" w:hint="default"/>
      </w:rPr>
    </w:lvl>
    <w:lvl w:ilvl="1" w:tplc="04090003" w:tentative="1">
      <w:start w:val="1"/>
      <w:numFmt w:val="bullet"/>
      <w:lvlText w:val="o"/>
      <w:lvlJc w:val="left"/>
      <w:pPr>
        <w:ind w:left="5235" w:hanging="360"/>
      </w:pPr>
      <w:rPr>
        <w:rFonts w:ascii="Courier New" w:hAnsi="Courier New" w:cs="Courier New" w:hint="default"/>
      </w:rPr>
    </w:lvl>
    <w:lvl w:ilvl="2" w:tplc="04090005" w:tentative="1">
      <w:start w:val="1"/>
      <w:numFmt w:val="bullet"/>
      <w:lvlText w:val=""/>
      <w:lvlJc w:val="left"/>
      <w:pPr>
        <w:ind w:left="5955" w:hanging="360"/>
      </w:pPr>
      <w:rPr>
        <w:rFonts w:ascii="Wingdings" w:hAnsi="Wingdings" w:hint="default"/>
      </w:rPr>
    </w:lvl>
    <w:lvl w:ilvl="3" w:tplc="04090001" w:tentative="1">
      <w:start w:val="1"/>
      <w:numFmt w:val="bullet"/>
      <w:lvlText w:val=""/>
      <w:lvlJc w:val="left"/>
      <w:pPr>
        <w:ind w:left="6675" w:hanging="360"/>
      </w:pPr>
      <w:rPr>
        <w:rFonts w:ascii="Symbol" w:hAnsi="Symbol" w:hint="default"/>
      </w:rPr>
    </w:lvl>
    <w:lvl w:ilvl="4" w:tplc="04090003" w:tentative="1">
      <w:start w:val="1"/>
      <w:numFmt w:val="bullet"/>
      <w:lvlText w:val="o"/>
      <w:lvlJc w:val="left"/>
      <w:pPr>
        <w:ind w:left="7395" w:hanging="360"/>
      </w:pPr>
      <w:rPr>
        <w:rFonts w:ascii="Courier New" w:hAnsi="Courier New" w:cs="Courier New" w:hint="default"/>
      </w:rPr>
    </w:lvl>
    <w:lvl w:ilvl="5" w:tplc="04090005" w:tentative="1">
      <w:start w:val="1"/>
      <w:numFmt w:val="bullet"/>
      <w:lvlText w:val=""/>
      <w:lvlJc w:val="left"/>
      <w:pPr>
        <w:ind w:left="8115" w:hanging="360"/>
      </w:pPr>
      <w:rPr>
        <w:rFonts w:ascii="Wingdings" w:hAnsi="Wingdings" w:hint="default"/>
      </w:rPr>
    </w:lvl>
    <w:lvl w:ilvl="6" w:tplc="04090001" w:tentative="1">
      <w:start w:val="1"/>
      <w:numFmt w:val="bullet"/>
      <w:lvlText w:val=""/>
      <w:lvlJc w:val="left"/>
      <w:pPr>
        <w:ind w:left="8835" w:hanging="360"/>
      </w:pPr>
      <w:rPr>
        <w:rFonts w:ascii="Symbol" w:hAnsi="Symbol" w:hint="default"/>
      </w:rPr>
    </w:lvl>
    <w:lvl w:ilvl="7" w:tplc="04090003" w:tentative="1">
      <w:start w:val="1"/>
      <w:numFmt w:val="bullet"/>
      <w:lvlText w:val="o"/>
      <w:lvlJc w:val="left"/>
      <w:pPr>
        <w:ind w:left="9555" w:hanging="360"/>
      </w:pPr>
      <w:rPr>
        <w:rFonts w:ascii="Courier New" w:hAnsi="Courier New" w:cs="Courier New" w:hint="default"/>
      </w:rPr>
    </w:lvl>
    <w:lvl w:ilvl="8" w:tplc="04090005" w:tentative="1">
      <w:start w:val="1"/>
      <w:numFmt w:val="bullet"/>
      <w:lvlText w:val=""/>
      <w:lvlJc w:val="left"/>
      <w:pPr>
        <w:ind w:left="10275" w:hanging="360"/>
      </w:pPr>
      <w:rPr>
        <w:rFonts w:ascii="Wingdings" w:hAnsi="Wingdings" w:hint="default"/>
      </w:rPr>
    </w:lvl>
  </w:abstractNum>
  <w:abstractNum w:abstractNumId="8" w15:restartNumberingAfterBreak="0">
    <w:nsid w:val="40274FE3"/>
    <w:multiLevelType w:val="hybridMultilevel"/>
    <w:tmpl w:val="3140BDD6"/>
    <w:lvl w:ilvl="0" w:tplc="B62C30F2">
      <w:numFmt w:val="bullet"/>
      <w:lvlText w:val="-"/>
      <w:lvlJc w:val="left"/>
      <w:pPr>
        <w:ind w:left="4455" w:hanging="360"/>
      </w:pPr>
      <w:rPr>
        <w:rFonts w:ascii="Times New Roman" w:eastAsia="Times New Roman" w:hAnsi="Times New Roman" w:cs="Times New Roman" w:hint="default"/>
      </w:rPr>
    </w:lvl>
    <w:lvl w:ilvl="1" w:tplc="04090003" w:tentative="1">
      <w:start w:val="1"/>
      <w:numFmt w:val="bullet"/>
      <w:lvlText w:val="o"/>
      <w:lvlJc w:val="left"/>
      <w:pPr>
        <w:ind w:left="5175" w:hanging="360"/>
      </w:pPr>
      <w:rPr>
        <w:rFonts w:ascii="Courier New" w:hAnsi="Courier New" w:cs="Courier New" w:hint="default"/>
      </w:rPr>
    </w:lvl>
    <w:lvl w:ilvl="2" w:tplc="04090005" w:tentative="1">
      <w:start w:val="1"/>
      <w:numFmt w:val="bullet"/>
      <w:lvlText w:val=""/>
      <w:lvlJc w:val="left"/>
      <w:pPr>
        <w:ind w:left="5895" w:hanging="360"/>
      </w:pPr>
      <w:rPr>
        <w:rFonts w:ascii="Wingdings" w:hAnsi="Wingdings" w:hint="default"/>
      </w:rPr>
    </w:lvl>
    <w:lvl w:ilvl="3" w:tplc="04090001" w:tentative="1">
      <w:start w:val="1"/>
      <w:numFmt w:val="bullet"/>
      <w:lvlText w:val=""/>
      <w:lvlJc w:val="left"/>
      <w:pPr>
        <w:ind w:left="6615" w:hanging="360"/>
      </w:pPr>
      <w:rPr>
        <w:rFonts w:ascii="Symbol" w:hAnsi="Symbol" w:hint="default"/>
      </w:rPr>
    </w:lvl>
    <w:lvl w:ilvl="4" w:tplc="04090003" w:tentative="1">
      <w:start w:val="1"/>
      <w:numFmt w:val="bullet"/>
      <w:lvlText w:val="o"/>
      <w:lvlJc w:val="left"/>
      <w:pPr>
        <w:ind w:left="7335" w:hanging="360"/>
      </w:pPr>
      <w:rPr>
        <w:rFonts w:ascii="Courier New" w:hAnsi="Courier New" w:cs="Courier New" w:hint="default"/>
      </w:rPr>
    </w:lvl>
    <w:lvl w:ilvl="5" w:tplc="04090005" w:tentative="1">
      <w:start w:val="1"/>
      <w:numFmt w:val="bullet"/>
      <w:lvlText w:val=""/>
      <w:lvlJc w:val="left"/>
      <w:pPr>
        <w:ind w:left="8055" w:hanging="360"/>
      </w:pPr>
      <w:rPr>
        <w:rFonts w:ascii="Wingdings" w:hAnsi="Wingdings" w:hint="default"/>
      </w:rPr>
    </w:lvl>
    <w:lvl w:ilvl="6" w:tplc="04090001" w:tentative="1">
      <w:start w:val="1"/>
      <w:numFmt w:val="bullet"/>
      <w:lvlText w:val=""/>
      <w:lvlJc w:val="left"/>
      <w:pPr>
        <w:ind w:left="8775" w:hanging="360"/>
      </w:pPr>
      <w:rPr>
        <w:rFonts w:ascii="Symbol" w:hAnsi="Symbol" w:hint="default"/>
      </w:rPr>
    </w:lvl>
    <w:lvl w:ilvl="7" w:tplc="04090003" w:tentative="1">
      <w:start w:val="1"/>
      <w:numFmt w:val="bullet"/>
      <w:lvlText w:val="o"/>
      <w:lvlJc w:val="left"/>
      <w:pPr>
        <w:ind w:left="9495" w:hanging="360"/>
      </w:pPr>
      <w:rPr>
        <w:rFonts w:ascii="Courier New" w:hAnsi="Courier New" w:cs="Courier New" w:hint="default"/>
      </w:rPr>
    </w:lvl>
    <w:lvl w:ilvl="8" w:tplc="04090005" w:tentative="1">
      <w:start w:val="1"/>
      <w:numFmt w:val="bullet"/>
      <w:lvlText w:val=""/>
      <w:lvlJc w:val="left"/>
      <w:pPr>
        <w:ind w:left="10215" w:hanging="360"/>
      </w:pPr>
      <w:rPr>
        <w:rFonts w:ascii="Wingdings" w:hAnsi="Wingdings" w:hint="default"/>
      </w:rPr>
    </w:lvl>
  </w:abstractNum>
  <w:abstractNum w:abstractNumId="9" w15:restartNumberingAfterBreak="0">
    <w:nsid w:val="66D70864"/>
    <w:multiLevelType w:val="hybridMultilevel"/>
    <w:tmpl w:val="09845F4E"/>
    <w:lvl w:ilvl="0" w:tplc="EF3A319E">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683F0266"/>
    <w:multiLevelType w:val="hybridMultilevel"/>
    <w:tmpl w:val="7FFED10E"/>
    <w:lvl w:ilvl="0" w:tplc="6B32E778">
      <w:numFmt w:val="bullet"/>
      <w:lvlText w:val="-"/>
      <w:lvlJc w:val="left"/>
      <w:pPr>
        <w:ind w:left="4530" w:hanging="360"/>
      </w:pPr>
      <w:rPr>
        <w:rFonts w:ascii="Times New Roman" w:eastAsia="Times New Roman" w:hAnsi="Times New Roman" w:cs="Times New Roman" w:hint="default"/>
      </w:rPr>
    </w:lvl>
    <w:lvl w:ilvl="1" w:tplc="04090003" w:tentative="1">
      <w:start w:val="1"/>
      <w:numFmt w:val="bullet"/>
      <w:lvlText w:val="o"/>
      <w:lvlJc w:val="left"/>
      <w:pPr>
        <w:ind w:left="5250" w:hanging="360"/>
      </w:pPr>
      <w:rPr>
        <w:rFonts w:ascii="Courier New" w:hAnsi="Courier New" w:cs="Courier New" w:hint="default"/>
      </w:rPr>
    </w:lvl>
    <w:lvl w:ilvl="2" w:tplc="04090005" w:tentative="1">
      <w:start w:val="1"/>
      <w:numFmt w:val="bullet"/>
      <w:lvlText w:val=""/>
      <w:lvlJc w:val="left"/>
      <w:pPr>
        <w:ind w:left="5970" w:hanging="360"/>
      </w:pPr>
      <w:rPr>
        <w:rFonts w:ascii="Wingdings" w:hAnsi="Wingdings" w:hint="default"/>
      </w:rPr>
    </w:lvl>
    <w:lvl w:ilvl="3" w:tplc="04090001" w:tentative="1">
      <w:start w:val="1"/>
      <w:numFmt w:val="bullet"/>
      <w:lvlText w:val=""/>
      <w:lvlJc w:val="left"/>
      <w:pPr>
        <w:ind w:left="6690" w:hanging="360"/>
      </w:pPr>
      <w:rPr>
        <w:rFonts w:ascii="Symbol" w:hAnsi="Symbol" w:hint="default"/>
      </w:rPr>
    </w:lvl>
    <w:lvl w:ilvl="4" w:tplc="04090003" w:tentative="1">
      <w:start w:val="1"/>
      <w:numFmt w:val="bullet"/>
      <w:lvlText w:val="o"/>
      <w:lvlJc w:val="left"/>
      <w:pPr>
        <w:ind w:left="7410" w:hanging="360"/>
      </w:pPr>
      <w:rPr>
        <w:rFonts w:ascii="Courier New" w:hAnsi="Courier New" w:cs="Courier New" w:hint="default"/>
      </w:rPr>
    </w:lvl>
    <w:lvl w:ilvl="5" w:tplc="04090005" w:tentative="1">
      <w:start w:val="1"/>
      <w:numFmt w:val="bullet"/>
      <w:lvlText w:val=""/>
      <w:lvlJc w:val="left"/>
      <w:pPr>
        <w:ind w:left="8130" w:hanging="360"/>
      </w:pPr>
      <w:rPr>
        <w:rFonts w:ascii="Wingdings" w:hAnsi="Wingdings" w:hint="default"/>
      </w:rPr>
    </w:lvl>
    <w:lvl w:ilvl="6" w:tplc="04090001" w:tentative="1">
      <w:start w:val="1"/>
      <w:numFmt w:val="bullet"/>
      <w:lvlText w:val=""/>
      <w:lvlJc w:val="left"/>
      <w:pPr>
        <w:ind w:left="8850" w:hanging="360"/>
      </w:pPr>
      <w:rPr>
        <w:rFonts w:ascii="Symbol" w:hAnsi="Symbol" w:hint="default"/>
      </w:rPr>
    </w:lvl>
    <w:lvl w:ilvl="7" w:tplc="04090003" w:tentative="1">
      <w:start w:val="1"/>
      <w:numFmt w:val="bullet"/>
      <w:lvlText w:val="o"/>
      <w:lvlJc w:val="left"/>
      <w:pPr>
        <w:ind w:left="9570" w:hanging="360"/>
      </w:pPr>
      <w:rPr>
        <w:rFonts w:ascii="Courier New" w:hAnsi="Courier New" w:cs="Courier New" w:hint="default"/>
      </w:rPr>
    </w:lvl>
    <w:lvl w:ilvl="8" w:tplc="04090005" w:tentative="1">
      <w:start w:val="1"/>
      <w:numFmt w:val="bullet"/>
      <w:lvlText w:val=""/>
      <w:lvlJc w:val="left"/>
      <w:pPr>
        <w:ind w:left="10290" w:hanging="360"/>
      </w:pPr>
      <w:rPr>
        <w:rFonts w:ascii="Wingdings" w:hAnsi="Wingdings" w:hint="default"/>
      </w:rPr>
    </w:lvl>
  </w:abstractNum>
  <w:abstractNum w:abstractNumId="11" w15:restartNumberingAfterBreak="0">
    <w:nsid w:val="78B04906"/>
    <w:multiLevelType w:val="hybridMultilevel"/>
    <w:tmpl w:val="4DA66AC4"/>
    <w:lvl w:ilvl="0" w:tplc="41FE2476">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0"/>
  </w:num>
  <w:num w:numId="2">
    <w:abstractNumId w:val="11"/>
  </w:num>
  <w:num w:numId="3">
    <w:abstractNumId w:val="5"/>
  </w:num>
  <w:num w:numId="4">
    <w:abstractNumId w:val="7"/>
  </w:num>
  <w:num w:numId="5">
    <w:abstractNumId w:val="6"/>
  </w:num>
  <w:num w:numId="6">
    <w:abstractNumId w:val="8"/>
  </w:num>
  <w:num w:numId="7">
    <w:abstractNumId w:val="10"/>
  </w:num>
  <w:num w:numId="8">
    <w:abstractNumId w:val="3"/>
  </w:num>
  <w:num w:numId="9">
    <w:abstractNumId w:val="4"/>
  </w:num>
  <w:num w:numId="10">
    <w:abstractNumId w:val="2"/>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A64"/>
    <w:rsid w:val="000007AD"/>
    <w:rsid w:val="00000B87"/>
    <w:rsid w:val="00000F4F"/>
    <w:rsid w:val="00001835"/>
    <w:rsid w:val="00001C90"/>
    <w:rsid w:val="000020E9"/>
    <w:rsid w:val="000025A0"/>
    <w:rsid w:val="000027C9"/>
    <w:rsid w:val="00011519"/>
    <w:rsid w:val="00012A18"/>
    <w:rsid w:val="00012B7A"/>
    <w:rsid w:val="000137A0"/>
    <w:rsid w:val="00015431"/>
    <w:rsid w:val="00015501"/>
    <w:rsid w:val="000209B2"/>
    <w:rsid w:val="00023B58"/>
    <w:rsid w:val="00026C7A"/>
    <w:rsid w:val="00027448"/>
    <w:rsid w:val="000326E6"/>
    <w:rsid w:val="000333DB"/>
    <w:rsid w:val="0003350B"/>
    <w:rsid w:val="000338E5"/>
    <w:rsid w:val="00033CBA"/>
    <w:rsid w:val="0003434A"/>
    <w:rsid w:val="0003556B"/>
    <w:rsid w:val="00036C8B"/>
    <w:rsid w:val="00040759"/>
    <w:rsid w:val="0004225A"/>
    <w:rsid w:val="000442C5"/>
    <w:rsid w:val="00045C87"/>
    <w:rsid w:val="00047C05"/>
    <w:rsid w:val="00050B84"/>
    <w:rsid w:val="00065F37"/>
    <w:rsid w:val="00071622"/>
    <w:rsid w:val="000731C8"/>
    <w:rsid w:val="00074A3E"/>
    <w:rsid w:val="00074D2B"/>
    <w:rsid w:val="000803D0"/>
    <w:rsid w:val="00081C42"/>
    <w:rsid w:val="000826DB"/>
    <w:rsid w:val="00083A8F"/>
    <w:rsid w:val="00087042"/>
    <w:rsid w:val="00092166"/>
    <w:rsid w:val="0009256D"/>
    <w:rsid w:val="00093829"/>
    <w:rsid w:val="000950FE"/>
    <w:rsid w:val="000A22E8"/>
    <w:rsid w:val="000A7C67"/>
    <w:rsid w:val="000B3902"/>
    <w:rsid w:val="000B647E"/>
    <w:rsid w:val="000B6497"/>
    <w:rsid w:val="000C1024"/>
    <w:rsid w:val="000C374E"/>
    <w:rsid w:val="000C4DAB"/>
    <w:rsid w:val="000C5D51"/>
    <w:rsid w:val="000C7C29"/>
    <w:rsid w:val="000D1090"/>
    <w:rsid w:val="000D2EE9"/>
    <w:rsid w:val="000D3361"/>
    <w:rsid w:val="000D56E7"/>
    <w:rsid w:val="000D64FC"/>
    <w:rsid w:val="000D7219"/>
    <w:rsid w:val="000D7C58"/>
    <w:rsid w:val="000E0A40"/>
    <w:rsid w:val="000E27DD"/>
    <w:rsid w:val="000E320A"/>
    <w:rsid w:val="000E35D4"/>
    <w:rsid w:val="000E3AB6"/>
    <w:rsid w:val="000E3F5D"/>
    <w:rsid w:val="000E64B5"/>
    <w:rsid w:val="000F63E7"/>
    <w:rsid w:val="000F73E0"/>
    <w:rsid w:val="0010037C"/>
    <w:rsid w:val="001012C8"/>
    <w:rsid w:val="00102B03"/>
    <w:rsid w:val="00103368"/>
    <w:rsid w:val="00103638"/>
    <w:rsid w:val="00104FEF"/>
    <w:rsid w:val="00107AD7"/>
    <w:rsid w:val="00110527"/>
    <w:rsid w:val="001116BB"/>
    <w:rsid w:val="00111975"/>
    <w:rsid w:val="0011388B"/>
    <w:rsid w:val="0011410E"/>
    <w:rsid w:val="00123C66"/>
    <w:rsid w:val="00124358"/>
    <w:rsid w:val="00133943"/>
    <w:rsid w:val="00134F2B"/>
    <w:rsid w:val="00136368"/>
    <w:rsid w:val="001364C6"/>
    <w:rsid w:val="00141500"/>
    <w:rsid w:val="00145FD3"/>
    <w:rsid w:val="00146A6E"/>
    <w:rsid w:val="00150AE2"/>
    <w:rsid w:val="00151C28"/>
    <w:rsid w:val="0015328A"/>
    <w:rsid w:val="00153F39"/>
    <w:rsid w:val="00154C0E"/>
    <w:rsid w:val="00156E35"/>
    <w:rsid w:val="0015798A"/>
    <w:rsid w:val="00161005"/>
    <w:rsid w:val="001617DA"/>
    <w:rsid w:val="00165444"/>
    <w:rsid w:val="001741CC"/>
    <w:rsid w:val="00174D4C"/>
    <w:rsid w:val="0017662F"/>
    <w:rsid w:val="00177083"/>
    <w:rsid w:val="0018035A"/>
    <w:rsid w:val="00182692"/>
    <w:rsid w:val="00190878"/>
    <w:rsid w:val="001932F7"/>
    <w:rsid w:val="00194D3A"/>
    <w:rsid w:val="001975FC"/>
    <w:rsid w:val="00197840"/>
    <w:rsid w:val="001A4CEE"/>
    <w:rsid w:val="001B22F3"/>
    <w:rsid w:val="001B2A89"/>
    <w:rsid w:val="001B37D4"/>
    <w:rsid w:val="001B4DC9"/>
    <w:rsid w:val="001B6671"/>
    <w:rsid w:val="001C13D9"/>
    <w:rsid w:val="001C2E59"/>
    <w:rsid w:val="001C3593"/>
    <w:rsid w:val="001C3ADD"/>
    <w:rsid w:val="001C4454"/>
    <w:rsid w:val="001C61D7"/>
    <w:rsid w:val="001C7191"/>
    <w:rsid w:val="001D1B3B"/>
    <w:rsid w:val="001D2E88"/>
    <w:rsid w:val="001D38A1"/>
    <w:rsid w:val="001D45BD"/>
    <w:rsid w:val="001E01D9"/>
    <w:rsid w:val="001E2D42"/>
    <w:rsid w:val="001E4218"/>
    <w:rsid w:val="001E47F1"/>
    <w:rsid w:val="001E4920"/>
    <w:rsid w:val="001E5E1A"/>
    <w:rsid w:val="001F17D0"/>
    <w:rsid w:val="001F3900"/>
    <w:rsid w:val="001F45FD"/>
    <w:rsid w:val="001F62AD"/>
    <w:rsid w:val="001F6748"/>
    <w:rsid w:val="00203851"/>
    <w:rsid w:val="0020385C"/>
    <w:rsid w:val="00205820"/>
    <w:rsid w:val="00211AFB"/>
    <w:rsid w:val="002123A7"/>
    <w:rsid w:val="00214D49"/>
    <w:rsid w:val="00215FAB"/>
    <w:rsid w:val="00216825"/>
    <w:rsid w:val="002179D9"/>
    <w:rsid w:val="002203E2"/>
    <w:rsid w:val="00222B9A"/>
    <w:rsid w:val="002247FC"/>
    <w:rsid w:val="00224AF6"/>
    <w:rsid w:val="002309B5"/>
    <w:rsid w:val="00233AF7"/>
    <w:rsid w:val="0023689E"/>
    <w:rsid w:val="00241AE8"/>
    <w:rsid w:val="0024603E"/>
    <w:rsid w:val="0024646E"/>
    <w:rsid w:val="002472C4"/>
    <w:rsid w:val="002519DF"/>
    <w:rsid w:val="00251A73"/>
    <w:rsid w:val="00261B09"/>
    <w:rsid w:val="002641FF"/>
    <w:rsid w:val="002642DE"/>
    <w:rsid w:val="0026550A"/>
    <w:rsid w:val="00270D94"/>
    <w:rsid w:val="00273E79"/>
    <w:rsid w:val="00274263"/>
    <w:rsid w:val="002751AA"/>
    <w:rsid w:val="00275D37"/>
    <w:rsid w:val="00276A5C"/>
    <w:rsid w:val="002775B1"/>
    <w:rsid w:val="00286E3B"/>
    <w:rsid w:val="0028771E"/>
    <w:rsid w:val="0029181F"/>
    <w:rsid w:val="002932B9"/>
    <w:rsid w:val="002A195A"/>
    <w:rsid w:val="002A3B76"/>
    <w:rsid w:val="002A3FD9"/>
    <w:rsid w:val="002A4AC3"/>
    <w:rsid w:val="002A549A"/>
    <w:rsid w:val="002A62A0"/>
    <w:rsid w:val="002A6C25"/>
    <w:rsid w:val="002B065A"/>
    <w:rsid w:val="002B0EBC"/>
    <w:rsid w:val="002B1395"/>
    <w:rsid w:val="002B7990"/>
    <w:rsid w:val="002C020C"/>
    <w:rsid w:val="002C19DE"/>
    <w:rsid w:val="002C3384"/>
    <w:rsid w:val="002C353F"/>
    <w:rsid w:val="002C45D7"/>
    <w:rsid w:val="002C5FD6"/>
    <w:rsid w:val="002C6E28"/>
    <w:rsid w:val="002D3890"/>
    <w:rsid w:val="002D51CC"/>
    <w:rsid w:val="002E04AD"/>
    <w:rsid w:val="002E04E5"/>
    <w:rsid w:val="002E08A7"/>
    <w:rsid w:val="002E2EE1"/>
    <w:rsid w:val="002E3256"/>
    <w:rsid w:val="002E3BCD"/>
    <w:rsid w:val="002F1B3D"/>
    <w:rsid w:val="002F21D3"/>
    <w:rsid w:val="002F3469"/>
    <w:rsid w:val="002F4C64"/>
    <w:rsid w:val="002F761F"/>
    <w:rsid w:val="002F7A87"/>
    <w:rsid w:val="0030188D"/>
    <w:rsid w:val="003018B6"/>
    <w:rsid w:val="0030235E"/>
    <w:rsid w:val="003027E9"/>
    <w:rsid w:val="00303144"/>
    <w:rsid w:val="0030384E"/>
    <w:rsid w:val="0030455C"/>
    <w:rsid w:val="003059C2"/>
    <w:rsid w:val="003078EB"/>
    <w:rsid w:val="00311032"/>
    <w:rsid w:val="00312D68"/>
    <w:rsid w:val="00313130"/>
    <w:rsid w:val="00321C8B"/>
    <w:rsid w:val="0032275A"/>
    <w:rsid w:val="00322C5F"/>
    <w:rsid w:val="00327AF7"/>
    <w:rsid w:val="00331B95"/>
    <w:rsid w:val="0033205E"/>
    <w:rsid w:val="00333AFB"/>
    <w:rsid w:val="00333B8D"/>
    <w:rsid w:val="00335C29"/>
    <w:rsid w:val="00337900"/>
    <w:rsid w:val="00337E00"/>
    <w:rsid w:val="00340049"/>
    <w:rsid w:val="00340D96"/>
    <w:rsid w:val="003451A6"/>
    <w:rsid w:val="00345E0D"/>
    <w:rsid w:val="00352D0F"/>
    <w:rsid w:val="0035692F"/>
    <w:rsid w:val="00356A39"/>
    <w:rsid w:val="00356E8D"/>
    <w:rsid w:val="00357E5B"/>
    <w:rsid w:val="0036017C"/>
    <w:rsid w:val="00360AC0"/>
    <w:rsid w:val="00361B9E"/>
    <w:rsid w:val="003633CF"/>
    <w:rsid w:val="00365A61"/>
    <w:rsid w:val="00365AFF"/>
    <w:rsid w:val="00370729"/>
    <w:rsid w:val="00370A4B"/>
    <w:rsid w:val="00372386"/>
    <w:rsid w:val="00376381"/>
    <w:rsid w:val="00381495"/>
    <w:rsid w:val="00381B38"/>
    <w:rsid w:val="00381EAB"/>
    <w:rsid w:val="00383BE3"/>
    <w:rsid w:val="00386E3D"/>
    <w:rsid w:val="00390327"/>
    <w:rsid w:val="00391834"/>
    <w:rsid w:val="00391D26"/>
    <w:rsid w:val="00393E73"/>
    <w:rsid w:val="00394960"/>
    <w:rsid w:val="003961B7"/>
    <w:rsid w:val="003A2300"/>
    <w:rsid w:val="003A369F"/>
    <w:rsid w:val="003B0DAC"/>
    <w:rsid w:val="003B18D2"/>
    <w:rsid w:val="003B1AC4"/>
    <w:rsid w:val="003B5C7B"/>
    <w:rsid w:val="003B71CB"/>
    <w:rsid w:val="003C1181"/>
    <w:rsid w:val="003C1BAE"/>
    <w:rsid w:val="003C2497"/>
    <w:rsid w:val="003C29E2"/>
    <w:rsid w:val="003C5C05"/>
    <w:rsid w:val="003D021D"/>
    <w:rsid w:val="003D14C0"/>
    <w:rsid w:val="003D2882"/>
    <w:rsid w:val="003D325C"/>
    <w:rsid w:val="003D66C8"/>
    <w:rsid w:val="003D7781"/>
    <w:rsid w:val="003E3192"/>
    <w:rsid w:val="003E4728"/>
    <w:rsid w:val="003E581B"/>
    <w:rsid w:val="003F2721"/>
    <w:rsid w:val="003F4E74"/>
    <w:rsid w:val="003F664A"/>
    <w:rsid w:val="0040351C"/>
    <w:rsid w:val="0040490B"/>
    <w:rsid w:val="00406D12"/>
    <w:rsid w:val="00406EB0"/>
    <w:rsid w:val="004073D4"/>
    <w:rsid w:val="00412F35"/>
    <w:rsid w:val="00413185"/>
    <w:rsid w:val="0041562D"/>
    <w:rsid w:val="00415CAC"/>
    <w:rsid w:val="00415F11"/>
    <w:rsid w:val="00416484"/>
    <w:rsid w:val="00416928"/>
    <w:rsid w:val="0041768F"/>
    <w:rsid w:val="00420DB9"/>
    <w:rsid w:val="0042186B"/>
    <w:rsid w:val="00422018"/>
    <w:rsid w:val="00423FC5"/>
    <w:rsid w:val="004276D0"/>
    <w:rsid w:val="0043072D"/>
    <w:rsid w:val="004308E6"/>
    <w:rsid w:val="00432A7F"/>
    <w:rsid w:val="00437051"/>
    <w:rsid w:val="0044120B"/>
    <w:rsid w:val="004453E7"/>
    <w:rsid w:val="0044544F"/>
    <w:rsid w:val="00447A49"/>
    <w:rsid w:val="004500F3"/>
    <w:rsid w:val="004512D3"/>
    <w:rsid w:val="0045219B"/>
    <w:rsid w:val="0045755B"/>
    <w:rsid w:val="00457C3E"/>
    <w:rsid w:val="004607F7"/>
    <w:rsid w:val="004611CB"/>
    <w:rsid w:val="0046250A"/>
    <w:rsid w:val="00462B29"/>
    <w:rsid w:val="00464DD5"/>
    <w:rsid w:val="00464E50"/>
    <w:rsid w:val="00470B7D"/>
    <w:rsid w:val="00470EBE"/>
    <w:rsid w:val="00472846"/>
    <w:rsid w:val="0047328F"/>
    <w:rsid w:val="00473375"/>
    <w:rsid w:val="00476EDD"/>
    <w:rsid w:val="00480669"/>
    <w:rsid w:val="00482582"/>
    <w:rsid w:val="0049121C"/>
    <w:rsid w:val="0049251B"/>
    <w:rsid w:val="0049366D"/>
    <w:rsid w:val="00494D1C"/>
    <w:rsid w:val="004A0699"/>
    <w:rsid w:val="004A0C01"/>
    <w:rsid w:val="004B19D1"/>
    <w:rsid w:val="004B2E17"/>
    <w:rsid w:val="004B5B5E"/>
    <w:rsid w:val="004B5C87"/>
    <w:rsid w:val="004B6A41"/>
    <w:rsid w:val="004B76C5"/>
    <w:rsid w:val="004C370F"/>
    <w:rsid w:val="004C4E81"/>
    <w:rsid w:val="004C5812"/>
    <w:rsid w:val="004C612E"/>
    <w:rsid w:val="004D0F31"/>
    <w:rsid w:val="004D1626"/>
    <w:rsid w:val="004D25A0"/>
    <w:rsid w:val="004D3A90"/>
    <w:rsid w:val="004D45A1"/>
    <w:rsid w:val="004D539D"/>
    <w:rsid w:val="004D7242"/>
    <w:rsid w:val="004D7CBB"/>
    <w:rsid w:val="004E00DD"/>
    <w:rsid w:val="004E1942"/>
    <w:rsid w:val="004E52A0"/>
    <w:rsid w:val="004E79DE"/>
    <w:rsid w:val="004F20A4"/>
    <w:rsid w:val="004F2A71"/>
    <w:rsid w:val="004F3A47"/>
    <w:rsid w:val="004F6872"/>
    <w:rsid w:val="004F7CF0"/>
    <w:rsid w:val="00500FDF"/>
    <w:rsid w:val="00501A2A"/>
    <w:rsid w:val="00506183"/>
    <w:rsid w:val="00507FEA"/>
    <w:rsid w:val="00513032"/>
    <w:rsid w:val="00516FF1"/>
    <w:rsid w:val="005178E8"/>
    <w:rsid w:val="00521D0E"/>
    <w:rsid w:val="00522207"/>
    <w:rsid w:val="005350AA"/>
    <w:rsid w:val="005352D5"/>
    <w:rsid w:val="00536193"/>
    <w:rsid w:val="00537814"/>
    <w:rsid w:val="005401E7"/>
    <w:rsid w:val="005424C4"/>
    <w:rsid w:val="00544549"/>
    <w:rsid w:val="00544C16"/>
    <w:rsid w:val="005516DB"/>
    <w:rsid w:val="0055274E"/>
    <w:rsid w:val="00552EC1"/>
    <w:rsid w:val="0055740C"/>
    <w:rsid w:val="005670BC"/>
    <w:rsid w:val="00567159"/>
    <w:rsid w:val="00567AE2"/>
    <w:rsid w:val="00573F48"/>
    <w:rsid w:val="00576896"/>
    <w:rsid w:val="0058132C"/>
    <w:rsid w:val="00581E92"/>
    <w:rsid w:val="005827DE"/>
    <w:rsid w:val="005833C1"/>
    <w:rsid w:val="0058382A"/>
    <w:rsid w:val="00583D38"/>
    <w:rsid w:val="005848C5"/>
    <w:rsid w:val="00586954"/>
    <w:rsid w:val="005869D3"/>
    <w:rsid w:val="00587188"/>
    <w:rsid w:val="005910A0"/>
    <w:rsid w:val="0059267F"/>
    <w:rsid w:val="00592707"/>
    <w:rsid w:val="00593D2C"/>
    <w:rsid w:val="005948A4"/>
    <w:rsid w:val="00594C7F"/>
    <w:rsid w:val="00596A28"/>
    <w:rsid w:val="005A0B98"/>
    <w:rsid w:val="005A4962"/>
    <w:rsid w:val="005A49A7"/>
    <w:rsid w:val="005A6281"/>
    <w:rsid w:val="005B1A73"/>
    <w:rsid w:val="005B3C4B"/>
    <w:rsid w:val="005B41CE"/>
    <w:rsid w:val="005B519A"/>
    <w:rsid w:val="005C16C8"/>
    <w:rsid w:val="005C1BDF"/>
    <w:rsid w:val="005C2475"/>
    <w:rsid w:val="005C250E"/>
    <w:rsid w:val="005C3740"/>
    <w:rsid w:val="005C378C"/>
    <w:rsid w:val="005D3EF5"/>
    <w:rsid w:val="005D563C"/>
    <w:rsid w:val="005E4623"/>
    <w:rsid w:val="005E6F37"/>
    <w:rsid w:val="005E79BF"/>
    <w:rsid w:val="005F0790"/>
    <w:rsid w:val="005F4632"/>
    <w:rsid w:val="005F594D"/>
    <w:rsid w:val="005F5F8B"/>
    <w:rsid w:val="005F64BB"/>
    <w:rsid w:val="005F7D97"/>
    <w:rsid w:val="00600D1E"/>
    <w:rsid w:val="006026CF"/>
    <w:rsid w:val="00602D67"/>
    <w:rsid w:val="006032D3"/>
    <w:rsid w:val="00605F01"/>
    <w:rsid w:val="0060678F"/>
    <w:rsid w:val="006069F4"/>
    <w:rsid w:val="00613D1A"/>
    <w:rsid w:val="00614D7F"/>
    <w:rsid w:val="0061768D"/>
    <w:rsid w:val="006177E7"/>
    <w:rsid w:val="00617C87"/>
    <w:rsid w:val="006206D7"/>
    <w:rsid w:val="00621A81"/>
    <w:rsid w:val="00621ECC"/>
    <w:rsid w:val="0062275F"/>
    <w:rsid w:val="00626377"/>
    <w:rsid w:val="00632ADD"/>
    <w:rsid w:val="00634BC2"/>
    <w:rsid w:val="00634EE2"/>
    <w:rsid w:val="006355FC"/>
    <w:rsid w:val="00641C2F"/>
    <w:rsid w:val="00643AC4"/>
    <w:rsid w:val="00645F0C"/>
    <w:rsid w:val="00647743"/>
    <w:rsid w:val="00651C30"/>
    <w:rsid w:val="00652CCB"/>
    <w:rsid w:val="00653493"/>
    <w:rsid w:val="0065682B"/>
    <w:rsid w:val="006572A5"/>
    <w:rsid w:val="00657CA1"/>
    <w:rsid w:val="00673C5A"/>
    <w:rsid w:val="00674939"/>
    <w:rsid w:val="00675F0B"/>
    <w:rsid w:val="006808D4"/>
    <w:rsid w:val="006825D3"/>
    <w:rsid w:val="00682EC1"/>
    <w:rsid w:val="00695A4A"/>
    <w:rsid w:val="006978CB"/>
    <w:rsid w:val="006A0B0B"/>
    <w:rsid w:val="006A382B"/>
    <w:rsid w:val="006A5672"/>
    <w:rsid w:val="006A66CC"/>
    <w:rsid w:val="006B12B8"/>
    <w:rsid w:val="006B2BA8"/>
    <w:rsid w:val="006B33F8"/>
    <w:rsid w:val="006B6014"/>
    <w:rsid w:val="006C01F4"/>
    <w:rsid w:val="006C5A64"/>
    <w:rsid w:val="006C6116"/>
    <w:rsid w:val="006C7EA2"/>
    <w:rsid w:val="006D1B44"/>
    <w:rsid w:val="006D1E19"/>
    <w:rsid w:val="006D6A12"/>
    <w:rsid w:val="006D6E27"/>
    <w:rsid w:val="006D7355"/>
    <w:rsid w:val="006E0669"/>
    <w:rsid w:val="006E193D"/>
    <w:rsid w:val="006E1BBB"/>
    <w:rsid w:val="006E1FF6"/>
    <w:rsid w:val="006E30C9"/>
    <w:rsid w:val="006E44FD"/>
    <w:rsid w:val="006E6EEA"/>
    <w:rsid w:val="006E7D8F"/>
    <w:rsid w:val="006E7F90"/>
    <w:rsid w:val="006F535B"/>
    <w:rsid w:val="00700CAA"/>
    <w:rsid w:val="00704D9A"/>
    <w:rsid w:val="00706091"/>
    <w:rsid w:val="007074D6"/>
    <w:rsid w:val="0071021A"/>
    <w:rsid w:val="007103FB"/>
    <w:rsid w:val="00712640"/>
    <w:rsid w:val="00712E9A"/>
    <w:rsid w:val="00716568"/>
    <w:rsid w:val="007178E2"/>
    <w:rsid w:val="00721456"/>
    <w:rsid w:val="00723F74"/>
    <w:rsid w:val="0072405C"/>
    <w:rsid w:val="00724B4E"/>
    <w:rsid w:val="0072563F"/>
    <w:rsid w:val="00726ABB"/>
    <w:rsid w:val="00731948"/>
    <w:rsid w:val="00732AEF"/>
    <w:rsid w:val="00735A94"/>
    <w:rsid w:val="0073655A"/>
    <w:rsid w:val="00737725"/>
    <w:rsid w:val="00737E0D"/>
    <w:rsid w:val="007402FE"/>
    <w:rsid w:val="00741A32"/>
    <w:rsid w:val="007448A2"/>
    <w:rsid w:val="00744FAA"/>
    <w:rsid w:val="00745199"/>
    <w:rsid w:val="00750D8A"/>
    <w:rsid w:val="00751E33"/>
    <w:rsid w:val="007531DE"/>
    <w:rsid w:val="00753CB7"/>
    <w:rsid w:val="007577C0"/>
    <w:rsid w:val="00757C29"/>
    <w:rsid w:val="00761BB7"/>
    <w:rsid w:val="0076289B"/>
    <w:rsid w:val="00763353"/>
    <w:rsid w:val="00764FD3"/>
    <w:rsid w:val="00765AB9"/>
    <w:rsid w:val="00766058"/>
    <w:rsid w:val="00771621"/>
    <w:rsid w:val="00772670"/>
    <w:rsid w:val="007741CC"/>
    <w:rsid w:val="00776F6B"/>
    <w:rsid w:val="00777D3A"/>
    <w:rsid w:val="0079035C"/>
    <w:rsid w:val="00793E30"/>
    <w:rsid w:val="0079480F"/>
    <w:rsid w:val="007948D2"/>
    <w:rsid w:val="007A1004"/>
    <w:rsid w:val="007A24CD"/>
    <w:rsid w:val="007A2697"/>
    <w:rsid w:val="007A3613"/>
    <w:rsid w:val="007A371F"/>
    <w:rsid w:val="007A3B4D"/>
    <w:rsid w:val="007A5222"/>
    <w:rsid w:val="007A63B7"/>
    <w:rsid w:val="007A65A8"/>
    <w:rsid w:val="007A6D82"/>
    <w:rsid w:val="007A7C46"/>
    <w:rsid w:val="007A7E3A"/>
    <w:rsid w:val="007B5DCD"/>
    <w:rsid w:val="007B74CF"/>
    <w:rsid w:val="007B775A"/>
    <w:rsid w:val="007C08C5"/>
    <w:rsid w:val="007C16CE"/>
    <w:rsid w:val="007C318B"/>
    <w:rsid w:val="007C4627"/>
    <w:rsid w:val="007C5108"/>
    <w:rsid w:val="007C620A"/>
    <w:rsid w:val="007C6253"/>
    <w:rsid w:val="007C7989"/>
    <w:rsid w:val="007E2238"/>
    <w:rsid w:val="007E7442"/>
    <w:rsid w:val="007E74CE"/>
    <w:rsid w:val="007F0C08"/>
    <w:rsid w:val="007F0DB1"/>
    <w:rsid w:val="007F17DF"/>
    <w:rsid w:val="007F51AC"/>
    <w:rsid w:val="007F5AEB"/>
    <w:rsid w:val="007F68B9"/>
    <w:rsid w:val="007F7C27"/>
    <w:rsid w:val="00800E27"/>
    <w:rsid w:val="008017A6"/>
    <w:rsid w:val="00805237"/>
    <w:rsid w:val="008123F9"/>
    <w:rsid w:val="0081484C"/>
    <w:rsid w:val="0081603F"/>
    <w:rsid w:val="00820C30"/>
    <w:rsid w:val="0082163A"/>
    <w:rsid w:val="0082578C"/>
    <w:rsid w:val="00830B1E"/>
    <w:rsid w:val="00834EB6"/>
    <w:rsid w:val="008350C7"/>
    <w:rsid w:val="00837429"/>
    <w:rsid w:val="00837B7B"/>
    <w:rsid w:val="00842D5D"/>
    <w:rsid w:val="00846BB2"/>
    <w:rsid w:val="00846DF1"/>
    <w:rsid w:val="0084736E"/>
    <w:rsid w:val="008522C9"/>
    <w:rsid w:val="00854B4A"/>
    <w:rsid w:val="008558D9"/>
    <w:rsid w:val="008573EF"/>
    <w:rsid w:val="008575D1"/>
    <w:rsid w:val="00861777"/>
    <w:rsid w:val="00864ADD"/>
    <w:rsid w:val="00864D36"/>
    <w:rsid w:val="008668A4"/>
    <w:rsid w:val="00867A14"/>
    <w:rsid w:val="00871257"/>
    <w:rsid w:val="00880FC5"/>
    <w:rsid w:val="00881703"/>
    <w:rsid w:val="00883DE4"/>
    <w:rsid w:val="00887071"/>
    <w:rsid w:val="00892C45"/>
    <w:rsid w:val="008A049E"/>
    <w:rsid w:val="008A1693"/>
    <w:rsid w:val="008A17B4"/>
    <w:rsid w:val="008A1B98"/>
    <w:rsid w:val="008A577C"/>
    <w:rsid w:val="008A5D4C"/>
    <w:rsid w:val="008B6038"/>
    <w:rsid w:val="008C03EA"/>
    <w:rsid w:val="008C130D"/>
    <w:rsid w:val="008C14A9"/>
    <w:rsid w:val="008C2029"/>
    <w:rsid w:val="008C4B23"/>
    <w:rsid w:val="008C7793"/>
    <w:rsid w:val="008C795C"/>
    <w:rsid w:val="008D13B2"/>
    <w:rsid w:val="008D42D9"/>
    <w:rsid w:val="008D4977"/>
    <w:rsid w:val="008D6A3E"/>
    <w:rsid w:val="008E0B8D"/>
    <w:rsid w:val="008E333E"/>
    <w:rsid w:val="008E34C0"/>
    <w:rsid w:val="008E3E52"/>
    <w:rsid w:val="008E53F0"/>
    <w:rsid w:val="008E5724"/>
    <w:rsid w:val="008E7207"/>
    <w:rsid w:val="008E751A"/>
    <w:rsid w:val="008F01BF"/>
    <w:rsid w:val="008F31FA"/>
    <w:rsid w:val="008F4236"/>
    <w:rsid w:val="008F4C8E"/>
    <w:rsid w:val="008F5BA4"/>
    <w:rsid w:val="008F66C7"/>
    <w:rsid w:val="008F6D76"/>
    <w:rsid w:val="008F79B7"/>
    <w:rsid w:val="008F7E09"/>
    <w:rsid w:val="009023E1"/>
    <w:rsid w:val="00902F4C"/>
    <w:rsid w:val="009105EE"/>
    <w:rsid w:val="00910E43"/>
    <w:rsid w:val="00910E4B"/>
    <w:rsid w:val="00912357"/>
    <w:rsid w:val="009256AA"/>
    <w:rsid w:val="00927EE8"/>
    <w:rsid w:val="00930C68"/>
    <w:rsid w:val="00931D21"/>
    <w:rsid w:val="009327FA"/>
    <w:rsid w:val="00933B00"/>
    <w:rsid w:val="00934B99"/>
    <w:rsid w:val="00940C20"/>
    <w:rsid w:val="009423F0"/>
    <w:rsid w:val="009440E0"/>
    <w:rsid w:val="00944D0F"/>
    <w:rsid w:val="00946A85"/>
    <w:rsid w:val="00946FFB"/>
    <w:rsid w:val="00952094"/>
    <w:rsid w:val="0095331C"/>
    <w:rsid w:val="00954340"/>
    <w:rsid w:val="00954EEE"/>
    <w:rsid w:val="00955101"/>
    <w:rsid w:val="00956806"/>
    <w:rsid w:val="0095723B"/>
    <w:rsid w:val="009605E9"/>
    <w:rsid w:val="00960B0F"/>
    <w:rsid w:val="00960E1F"/>
    <w:rsid w:val="00965265"/>
    <w:rsid w:val="00967371"/>
    <w:rsid w:val="009759A4"/>
    <w:rsid w:val="00980314"/>
    <w:rsid w:val="00980D42"/>
    <w:rsid w:val="009832E5"/>
    <w:rsid w:val="00985024"/>
    <w:rsid w:val="00985670"/>
    <w:rsid w:val="00987697"/>
    <w:rsid w:val="00990E08"/>
    <w:rsid w:val="0099184C"/>
    <w:rsid w:val="0099250F"/>
    <w:rsid w:val="009944BC"/>
    <w:rsid w:val="00995775"/>
    <w:rsid w:val="009A035C"/>
    <w:rsid w:val="009A448E"/>
    <w:rsid w:val="009A52F5"/>
    <w:rsid w:val="009A5515"/>
    <w:rsid w:val="009A67C7"/>
    <w:rsid w:val="009B0DFE"/>
    <w:rsid w:val="009B36FB"/>
    <w:rsid w:val="009B5ABA"/>
    <w:rsid w:val="009B6C32"/>
    <w:rsid w:val="009B6CBE"/>
    <w:rsid w:val="009B7250"/>
    <w:rsid w:val="009C2074"/>
    <w:rsid w:val="009C21E1"/>
    <w:rsid w:val="009C4E77"/>
    <w:rsid w:val="009C62CA"/>
    <w:rsid w:val="009D221F"/>
    <w:rsid w:val="009E2715"/>
    <w:rsid w:val="009E4EC1"/>
    <w:rsid w:val="009F20DC"/>
    <w:rsid w:val="009F3AE1"/>
    <w:rsid w:val="009F4071"/>
    <w:rsid w:val="00A00139"/>
    <w:rsid w:val="00A00794"/>
    <w:rsid w:val="00A01892"/>
    <w:rsid w:val="00A03AD5"/>
    <w:rsid w:val="00A0505E"/>
    <w:rsid w:val="00A05353"/>
    <w:rsid w:val="00A06B22"/>
    <w:rsid w:val="00A07F26"/>
    <w:rsid w:val="00A10759"/>
    <w:rsid w:val="00A150E6"/>
    <w:rsid w:val="00A15125"/>
    <w:rsid w:val="00A172CC"/>
    <w:rsid w:val="00A21615"/>
    <w:rsid w:val="00A22923"/>
    <w:rsid w:val="00A22B0D"/>
    <w:rsid w:val="00A244FF"/>
    <w:rsid w:val="00A2585F"/>
    <w:rsid w:val="00A27B93"/>
    <w:rsid w:val="00A308D8"/>
    <w:rsid w:val="00A31319"/>
    <w:rsid w:val="00A31EA9"/>
    <w:rsid w:val="00A32B6C"/>
    <w:rsid w:val="00A33E1D"/>
    <w:rsid w:val="00A34AD3"/>
    <w:rsid w:val="00A34FCC"/>
    <w:rsid w:val="00A36A8D"/>
    <w:rsid w:val="00A377E9"/>
    <w:rsid w:val="00A43B11"/>
    <w:rsid w:val="00A50B16"/>
    <w:rsid w:val="00A50E43"/>
    <w:rsid w:val="00A51FFE"/>
    <w:rsid w:val="00A52010"/>
    <w:rsid w:val="00A54016"/>
    <w:rsid w:val="00A543CE"/>
    <w:rsid w:val="00A608D6"/>
    <w:rsid w:val="00A61EE5"/>
    <w:rsid w:val="00A62771"/>
    <w:rsid w:val="00A63481"/>
    <w:rsid w:val="00A6368B"/>
    <w:rsid w:val="00A649E8"/>
    <w:rsid w:val="00A66739"/>
    <w:rsid w:val="00A73576"/>
    <w:rsid w:val="00A751F7"/>
    <w:rsid w:val="00A76C99"/>
    <w:rsid w:val="00A76CBA"/>
    <w:rsid w:val="00A76F39"/>
    <w:rsid w:val="00A77435"/>
    <w:rsid w:val="00A82388"/>
    <w:rsid w:val="00A826CD"/>
    <w:rsid w:val="00A842D6"/>
    <w:rsid w:val="00A90DC4"/>
    <w:rsid w:val="00A93370"/>
    <w:rsid w:val="00A933D1"/>
    <w:rsid w:val="00A9537C"/>
    <w:rsid w:val="00A953C8"/>
    <w:rsid w:val="00A95AA5"/>
    <w:rsid w:val="00A95B66"/>
    <w:rsid w:val="00AA0F74"/>
    <w:rsid w:val="00AA58CF"/>
    <w:rsid w:val="00AA5FFC"/>
    <w:rsid w:val="00AB2E30"/>
    <w:rsid w:val="00AB3149"/>
    <w:rsid w:val="00AB3AF3"/>
    <w:rsid w:val="00AC3501"/>
    <w:rsid w:val="00AC4530"/>
    <w:rsid w:val="00AD19FE"/>
    <w:rsid w:val="00AD524B"/>
    <w:rsid w:val="00AD687F"/>
    <w:rsid w:val="00AD7AB9"/>
    <w:rsid w:val="00AE00F7"/>
    <w:rsid w:val="00AE538B"/>
    <w:rsid w:val="00AF2740"/>
    <w:rsid w:val="00AF2CCF"/>
    <w:rsid w:val="00AF3293"/>
    <w:rsid w:val="00AF47BB"/>
    <w:rsid w:val="00AF4F3A"/>
    <w:rsid w:val="00B015E9"/>
    <w:rsid w:val="00B01C73"/>
    <w:rsid w:val="00B03C31"/>
    <w:rsid w:val="00B046DE"/>
    <w:rsid w:val="00B05634"/>
    <w:rsid w:val="00B06B49"/>
    <w:rsid w:val="00B06E52"/>
    <w:rsid w:val="00B06FC0"/>
    <w:rsid w:val="00B116ED"/>
    <w:rsid w:val="00B126D9"/>
    <w:rsid w:val="00B1690F"/>
    <w:rsid w:val="00B17526"/>
    <w:rsid w:val="00B20F24"/>
    <w:rsid w:val="00B21E36"/>
    <w:rsid w:val="00B22AEE"/>
    <w:rsid w:val="00B2308B"/>
    <w:rsid w:val="00B31828"/>
    <w:rsid w:val="00B3215A"/>
    <w:rsid w:val="00B36AC0"/>
    <w:rsid w:val="00B42E0E"/>
    <w:rsid w:val="00B44026"/>
    <w:rsid w:val="00B45928"/>
    <w:rsid w:val="00B46A18"/>
    <w:rsid w:val="00B47402"/>
    <w:rsid w:val="00B50A6A"/>
    <w:rsid w:val="00B51EEF"/>
    <w:rsid w:val="00B523BA"/>
    <w:rsid w:val="00B53A66"/>
    <w:rsid w:val="00B56B18"/>
    <w:rsid w:val="00B61F0B"/>
    <w:rsid w:val="00B6705A"/>
    <w:rsid w:val="00B67302"/>
    <w:rsid w:val="00B73434"/>
    <w:rsid w:val="00B74DA9"/>
    <w:rsid w:val="00B76958"/>
    <w:rsid w:val="00B7759D"/>
    <w:rsid w:val="00B81AC1"/>
    <w:rsid w:val="00B82446"/>
    <w:rsid w:val="00B83424"/>
    <w:rsid w:val="00B90919"/>
    <w:rsid w:val="00B91ABA"/>
    <w:rsid w:val="00B933CF"/>
    <w:rsid w:val="00B95893"/>
    <w:rsid w:val="00B95FA2"/>
    <w:rsid w:val="00B97249"/>
    <w:rsid w:val="00BA11D0"/>
    <w:rsid w:val="00BA349F"/>
    <w:rsid w:val="00BA5B59"/>
    <w:rsid w:val="00BB19A6"/>
    <w:rsid w:val="00BB2381"/>
    <w:rsid w:val="00BB5270"/>
    <w:rsid w:val="00BB52C7"/>
    <w:rsid w:val="00BB59F3"/>
    <w:rsid w:val="00BC231E"/>
    <w:rsid w:val="00BC26EF"/>
    <w:rsid w:val="00BC42D5"/>
    <w:rsid w:val="00BD1201"/>
    <w:rsid w:val="00BD395E"/>
    <w:rsid w:val="00BD55E7"/>
    <w:rsid w:val="00BD57CC"/>
    <w:rsid w:val="00BE0E2B"/>
    <w:rsid w:val="00BE12FF"/>
    <w:rsid w:val="00BE742B"/>
    <w:rsid w:val="00BF02CE"/>
    <w:rsid w:val="00BF0C57"/>
    <w:rsid w:val="00BF1DE7"/>
    <w:rsid w:val="00BF68C0"/>
    <w:rsid w:val="00C02A12"/>
    <w:rsid w:val="00C02F62"/>
    <w:rsid w:val="00C04530"/>
    <w:rsid w:val="00C05B36"/>
    <w:rsid w:val="00C05D53"/>
    <w:rsid w:val="00C06AEA"/>
    <w:rsid w:val="00C13187"/>
    <w:rsid w:val="00C172EA"/>
    <w:rsid w:val="00C201F6"/>
    <w:rsid w:val="00C20D1F"/>
    <w:rsid w:val="00C21140"/>
    <w:rsid w:val="00C237AF"/>
    <w:rsid w:val="00C24B9F"/>
    <w:rsid w:val="00C26B30"/>
    <w:rsid w:val="00C26C33"/>
    <w:rsid w:val="00C275AB"/>
    <w:rsid w:val="00C27F9A"/>
    <w:rsid w:val="00C30480"/>
    <w:rsid w:val="00C32430"/>
    <w:rsid w:val="00C34EED"/>
    <w:rsid w:val="00C36213"/>
    <w:rsid w:val="00C37497"/>
    <w:rsid w:val="00C4240F"/>
    <w:rsid w:val="00C431A6"/>
    <w:rsid w:val="00C43A71"/>
    <w:rsid w:val="00C45020"/>
    <w:rsid w:val="00C45978"/>
    <w:rsid w:val="00C505CD"/>
    <w:rsid w:val="00C53DA4"/>
    <w:rsid w:val="00C561A8"/>
    <w:rsid w:val="00C665EE"/>
    <w:rsid w:val="00C67237"/>
    <w:rsid w:val="00C70909"/>
    <w:rsid w:val="00C7095A"/>
    <w:rsid w:val="00C70D44"/>
    <w:rsid w:val="00C76D7F"/>
    <w:rsid w:val="00C77807"/>
    <w:rsid w:val="00C92CE1"/>
    <w:rsid w:val="00C94A20"/>
    <w:rsid w:val="00CA2998"/>
    <w:rsid w:val="00CA325C"/>
    <w:rsid w:val="00CA4E6E"/>
    <w:rsid w:val="00CB1EF9"/>
    <w:rsid w:val="00CB297C"/>
    <w:rsid w:val="00CB4EE2"/>
    <w:rsid w:val="00CB5012"/>
    <w:rsid w:val="00CB532A"/>
    <w:rsid w:val="00CB683E"/>
    <w:rsid w:val="00CB7E09"/>
    <w:rsid w:val="00CC3161"/>
    <w:rsid w:val="00CC414C"/>
    <w:rsid w:val="00CC4D46"/>
    <w:rsid w:val="00CC6648"/>
    <w:rsid w:val="00CC6B6A"/>
    <w:rsid w:val="00CD1D6B"/>
    <w:rsid w:val="00CD5F28"/>
    <w:rsid w:val="00CD7D49"/>
    <w:rsid w:val="00CE017D"/>
    <w:rsid w:val="00CE0558"/>
    <w:rsid w:val="00CE0589"/>
    <w:rsid w:val="00CE27EE"/>
    <w:rsid w:val="00CE2F40"/>
    <w:rsid w:val="00CE34F2"/>
    <w:rsid w:val="00CE35E5"/>
    <w:rsid w:val="00CE3A1F"/>
    <w:rsid w:val="00CE698A"/>
    <w:rsid w:val="00CF212D"/>
    <w:rsid w:val="00CF29CA"/>
    <w:rsid w:val="00CF3B05"/>
    <w:rsid w:val="00CF5F0F"/>
    <w:rsid w:val="00D0013B"/>
    <w:rsid w:val="00D00B3A"/>
    <w:rsid w:val="00D032C0"/>
    <w:rsid w:val="00D03749"/>
    <w:rsid w:val="00D04502"/>
    <w:rsid w:val="00D04906"/>
    <w:rsid w:val="00D0562B"/>
    <w:rsid w:val="00D06632"/>
    <w:rsid w:val="00D22C20"/>
    <w:rsid w:val="00D24957"/>
    <w:rsid w:val="00D25425"/>
    <w:rsid w:val="00D2557C"/>
    <w:rsid w:val="00D25F68"/>
    <w:rsid w:val="00D33F9D"/>
    <w:rsid w:val="00D3638F"/>
    <w:rsid w:val="00D37380"/>
    <w:rsid w:val="00D37603"/>
    <w:rsid w:val="00D401AB"/>
    <w:rsid w:val="00D427A3"/>
    <w:rsid w:val="00D47251"/>
    <w:rsid w:val="00D50917"/>
    <w:rsid w:val="00D51C40"/>
    <w:rsid w:val="00D52431"/>
    <w:rsid w:val="00D562A7"/>
    <w:rsid w:val="00D60739"/>
    <w:rsid w:val="00D6081A"/>
    <w:rsid w:val="00D611EA"/>
    <w:rsid w:val="00D6127A"/>
    <w:rsid w:val="00D61C27"/>
    <w:rsid w:val="00D633CA"/>
    <w:rsid w:val="00D63BB6"/>
    <w:rsid w:val="00D65130"/>
    <w:rsid w:val="00D65BB8"/>
    <w:rsid w:val="00D67B1B"/>
    <w:rsid w:val="00D74642"/>
    <w:rsid w:val="00D74FE4"/>
    <w:rsid w:val="00D90368"/>
    <w:rsid w:val="00D9166A"/>
    <w:rsid w:val="00D91901"/>
    <w:rsid w:val="00D93D8D"/>
    <w:rsid w:val="00D9561B"/>
    <w:rsid w:val="00D977D2"/>
    <w:rsid w:val="00DA3BA1"/>
    <w:rsid w:val="00DB0965"/>
    <w:rsid w:val="00DB3471"/>
    <w:rsid w:val="00DB4C99"/>
    <w:rsid w:val="00DB77C7"/>
    <w:rsid w:val="00DB7FDE"/>
    <w:rsid w:val="00DC217C"/>
    <w:rsid w:val="00DC2DAF"/>
    <w:rsid w:val="00DD0A0A"/>
    <w:rsid w:val="00DD108D"/>
    <w:rsid w:val="00DD39A0"/>
    <w:rsid w:val="00DE0626"/>
    <w:rsid w:val="00DE0B15"/>
    <w:rsid w:val="00DE233E"/>
    <w:rsid w:val="00DE35F1"/>
    <w:rsid w:val="00DE36B8"/>
    <w:rsid w:val="00DE4C4B"/>
    <w:rsid w:val="00DF0997"/>
    <w:rsid w:val="00DF3974"/>
    <w:rsid w:val="00DF4B00"/>
    <w:rsid w:val="00DF4F38"/>
    <w:rsid w:val="00DF616C"/>
    <w:rsid w:val="00DF6DBB"/>
    <w:rsid w:val="00DF7209"/>
    <w:rsid w:val="00E00052"/>
    <w:rsid w:val="00E005FD"/>
    <w:rsid w:val="00E01216"/>
    <w:rsid w:val="00E04003"/>
    <w:rsid w:val="00E05156"/>
    <w:rsid w:val="00E068B7"/>
    <w:rsid w:val="00E1520B"/>
    <w:rsid w:val="00E15D19"/>
    <w:rsid w:val="00E2120B"/>
    <w:rsid w:val="00E2128F"/>
    <w:rsid w:val="00E23920"/>
    <w:rsid w:val="00E2496D"/>
    <w:rsid w:val="00E25E70"/>
    <w:rsid w:val="00E31CA0"/>
    <w:rsid w:val="00E338D3"/>
    <w:rsid w:val="00E34572"/>
    <w:rsid w:val="00E3595D"/>
    <w:rsid w:val="00E359F2"/>
    <w:rsid w:val="00E36C77"/>
    <w:rsid w:val="00E40291"/>
    <w:rsid w:val="00E413F5"/>
    <w:rsid w:val="00E41F75"/>
    <w:rsid w:val="00E4206B"/>
    <w:rsid w:val="00E423D2"/>
    <w:rsid w:val="00E43AAA"/>
    <w:rsid w:val="00E56949"/>
    <w:rsid w:val="00E57458"/>
    <w:rsid w:val="00E6008E"/>
    <w:rsid w:val="00E61BC1"/>
    <w:rsid w:val="00E634A0"/>
    <w:rsid w:val="00E6373F"/>
    <w:rsid w:val="00E63E5E"/>
    <w:rsid w:val="00E64603"/>
    <w:rsid w:val="00E66044"/>
    <w:rsid w:val="00E66CC8"/>
    <w:rsid w:val="00E67395"/>
    <w:rsid w:val="00E72BE8"/>
    <w:rsid w:val="00E73A22"/>
    <w:rsid w:val="00E74805"/>
    <w:rsid w:val="00E77429"/>
    <w:rsid w:val="00E83252"/>
    <w:rsid w:val="00E86452"/>
    <w:rsid w:val="00E87C64"/>
    <w:rsid w:val="00E9477B"/>
    <w:rsid w:val="00E974FA"/>
    <w:rsid w:val="00EA0EC0"/>
    <w:rsid w:val="00EA3B50"/>
    <w:rsid w:val="00EA4F85"/>
    <w:rsid w:val="00EA6E1E"/>
    <w:rsid w:val="00EA7E86"/>
    <w:rsid w:val="00EB490F"/>
    <w:rsid w:val="00EB4C1C"/>
    <w:rsid w:val="00EB63A7"/>
    <w:rsid w:val="00EC1023"/>
    <w:rsid w:val="00EC1B68"/>
    <w:rsid w:val="00EC30AF"/>
    <w:rsid w:val="00EC438B"/>
    <w:rsid w:val="00EC60FD"/>
    <w:rsid w:val="00EC61F9"/>
    <w:rsid w:val="00EC6E4D"/>
    <w:rsid w:val="00EC7F06"/>
    <w:rsid w:val="00ED01C5"/>
    <w:rsid w:val="00ED1382"/>
    <w:rsid w:val="00ED27FB"/>
    <w:rsid w:val="00ED2C49"/>
    <w:rsid w:val="00ED65CA"/>
    <w:rsid w:val="00EE069D"/>
    <w:rsid w:val="00EE2B88"/>
    <w:rsid w:val="00EE327B"/>
    <w:rsid w:val="00EF19E6"/>
    <w:rsid w:val="00EF3417"/>
    <w:rsid w:val="00EF3E3C"/>
    <w:rsid w:val="00EF4251"/>
    <w:rsid w:val="00EF511C"/>
    <w:rsid w:val="00F043CC"/>
    <w:rsid w:val="00F151BC"/>
    <w:rsid w:val="00F158BE"/>
    <w:rsid w:val="00F159C0"/>
    <w:rsid w:val="00F15C77"/>
    <w:rsid w:val="00F16BD6"/>
    <w:rsid w:val="00F17CB6"/>
    <w:rsid w:val="00F2047B"/>
    <w:rsid w:val="00F208C9"/>
    <w:rsid w:val="00F225CD"/>
    <w:rsid w:val="00F22EAE"/>
    <w:rsid w:val="00F24AC7"/>
    <w:rsid w:val="00F2650E"/>
    <w:rsid w:val="00F30137"/>
    <w:rsid w:val="00F30A86"/>
    <w:rsid w:val="00F31982"/>
    <w:rsid w:val="00F361B2"/>
    <w:rsid w:val="00F36CF1"/>
    <w:rsid w:val="00F42A0A"/>
    <w:rsid w:val="00F47B48"/>
    <w:rsid w:val="00F52D75"/>
    <w:rsid w:val="00F53090"/>
    <w:rsid w:val="00F54439"/>
    <w:rsid w:val="00F5620A"/>
    <w:rsid w:val="00F6140E"/>
    <w:rsid w:val="00F61C63"/>
    <w:rsid w:val="00F62A27"/>
    <w:rsid w:val="00F638C2"/>
    <w:rsid w:val="00F665D3"/>
    <w:rsid w:val="00F72144"/>
    <w:rsid w:val="00F728AC"/>
    <w:rsid w:val="00F77A3A"/>
    <w:rsid w:val="00F80C66"/>
    <w:rsid w:val="00F80E87"/>
    <w:rsid w:val="00F8290E"/>
    <w:rsid w:val="00F84F19"/>
    <w:rsid w:val="00F861FC"/>
    <w:rsid w:val="00F91EEC"/>
    <w:rsid w:val="00F93724"/>
    <w:rsid w:val="00F96246"/>
    <w:rsid w:val="00FA050D"/>
    <w:rsid w:val="00FA2112"/>
    <w:rsid w:val="00FA2E81"/>
    <w:rsid w:val="00FA43AC"/>
    <w:rsid w:val="00FA53BC"/>
    <w:rsid w:val="00FA5BAF"/>
    <w:rsid w:val="00FB1641"/>
    <w:rsid w:val="00FB16FD"/>
    <w:rsid w:val="00FB1C17"/>
    <w:rsid w:val="00FB276B"/>
    <w:rsid w:val="00FB3F4A"/>
    <w:rsid w:val="00FB43F9"/>
    <w:rsid w:val="00FB458E"/>
    <w:rsid w:val="00FB6AAB"/>
    <w:rsid w:val="00FC156C"/>
    <w:rsid w:val="00FC1C70"/>
    <w:rsid w:val="00FC27C0"/>
    <w:rsid w:val="00FC35F9"/>
    <w:rsid w:val="00FC4A15"/>
    <w:rsid w:val="00FC74E9"/>
    <w:rsid w:val="00FD164A"/>
    <w:rsid w:val="00FD164B"/>
    <w:rsid w:val="00FD3F1A"/>
    <w:rsid w:val="00FD7C07"/>
    <w:rsid w:val="00FE00E4"/>
    <w:rsid w:val="00FE1218"/>
    <w:rsid w:val="00FE1344"/>
    <w:rsid w:val="00FE2B3B"/>
    <w:rsid w:val="00FE4BFA"/>
    <w:rsid w:val="00FE69E6"/>
    <w:rsid w:val="00FE77DF"/>
    <w:rsid w:val="00FE78F8"/>
    <w:rsid w:val="00FF0208"/>
    <w:rsid w:val="00FF29F9"/>
    <w:rsid w:val="00FF33DC"/>
    <w:rsid w:val="00FF405C"/>
    <w:rsid w:val="00FF4B9D"/>
    <w:rsid w:val="00FF4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678245"/>
  <w15:docId w15:val="{66E44FC0-E5EF-4408-B1F9-DBE0D4673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21A"/>
    <w:rPr>
      <w:sz w:val="26"/>
      <w:szCs w:val="24"/>
    </w:rPr>
  </w:style>
  <w:style w:type="paragraph" w:styleId="Heading4">
    <w:name w:val="heading 4"/>
    <w:basedOn w:val="Normal"/>
    <w:link w:val="Heading4Char"/>
    <w:uiPriority w:val="9"/>
    <w:qFormat/>
    <w:rsid w:val="00651C30"/>
    <w:pPr>
      <w:spacing w:before="100" w:beforeAutospacing="1" w:after="100" w:afterAutospacing="1" w:line="240" w:lineRule="auto"/>
      <w:outlineLvl w:val="3"/>
    </w:pPr>
    <w:rPr>
      <w:b/>
      <w:bCs/>
      <w:sz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AF4F3A"/>
    <w:rPr>
      <w:i/>
      <w:iCs/>
    </w:rPr>
  </w:style>
  <w:style w:type="paragraph" w:styleId="BalloonText">
    <w:name w:val="Balloon Text"/>
    <w:basedOn w:val="Normal"/>
    <w:link w:val="BalloonTextChar"/>
    <w:rsid w:val="00A03AD5"/>
    <w:rPr>
      <w:rFonts w:ascii="Segoe UI" w:hAnsi="Segoe UI" w:cs="Segoe UI"/>
      <w:sz w:val="18"/>
      <w:szCs w:val="18"/>
    </w:rPr>
  </w:style>
  <w:style w:type="character" w:customStyle="1" w:styleId="BalloonTextChar">
    <w:name w:val="Balloon Text Char"/>
    <w:link w:val="BalloonText"/>
    <w:rsid w:val="00A03AD5"/>
    <w:rPr>
      <w:rFonts w:ascii="Segoe UI" w:hAnsi="Segoe UI" w:cs="Segoe UI"/>
      <w:sz w:val="18"/>
      <w:szCs w:val="18"/>
    </w:rPr>
  </w:style>
  <w:style w:type="paragraph" w:styleId="ListParagraph">
    <w:name w:val="List Paragraph"/>
    <w:basedOn w:val="Normal"/>
    <w:uiPriority w:val="34"/>
    <w:qFormat/>
    <w:rsid w:val="00E31CA0"/>
    <w:pPr>
      <w:ind w:left="720"/>
      <w:contextualSpacing/>
    </w:pPr>
  </w:style>
  <w:style w:type="character" w:styleId="Hyperlink">
    <w:name w:val="Hyperlink"/>
    <w:uiPriority w:val="99"/>
    <w:rsid w:val="000326E6"/>
    <w:rPr>
      <w:color w:val="0000FF"/>
      <w:u w:val="single"/>
    </w:rPr>
  </w:style>
  <w:style w:type="paragraph" w:styleId="Header">
    <w:name w:val="header"/>
    <w:basedOn w:val="Normal"/>
    <w:link w:val="HeaderChar"/>
    <w:uiPriority w:val="99"/>
    <w:rsid w:val="006E7D8F"/>
    <w:pPr>
      <w:tabs>
        <w:tab w:val="center" w:pos="4680"/>
        <w:tab w:val="right" w:pos="9360"/>
      </w:tabs>
    </w:pPr>
  </w:style>
  <w:style w:type="character" w:customStyle="1" w:styleId="HeaderChar">
    <w:name w:val="Header Char"/>
    <w:basedOn w:val="DefaultParagraphFont"/>
    <w:link w:val="Header"/>
    <w:uiPriority w:val="99"/>
    <w:rsid w:val="006E7D8F"/>
    <w:rPr>
      <w:sz w:val="26"/>
      <w:szCs w:val="24"/>
    </w:rPr>
  </w:style>
  <w:style w:type="paragraph" w:styleId="Footer">
    <w:name w:val="footer"/>
    <w:basedOn w:val="Normal"/>
    <w:link w:val="FooterChar"/>
    <w:rsid w:val="006E7D8F"/>
    <w:pPr>
      <w:tabs>
        <w:tab w:val="center" w:pos="4680"/>
        <w:tab w:val="right" w:pos="9360"/>
      </w:tabs>
    </w:pPr>
  </w:style>
  <w:style w:type="character" w:customStyle="1" w:styleId="FooterChar">
    <w:name w:val="Footer Char"/>
    <w:basedOn w:val="DefaultParagraphFont"/>
    <w:link w:val="Footer"/>
    <w:rsid w:val="006E7D8F"/>
    <w:rPr>
      <w:sz w:val="26"/>
      <w:szCs w:val="24"/>
    </w:rPr>
  </w:style>
  <w:style w:type="table" w:styleId="TableGrid">
    <w:name w:val="Table Grid"/>
    <w:basedOn w:val="TableNormal"/>
    <w:rsid w:val="00C17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470EBE"/>
    <w:rPr>
      <w:color w:val="121122"/>
      <w:sz w:val="26"/>
      <w:szCs w:val="26"/>
    </w:rPr>
  </w:style>
  <w:style w:type="paragraph" w:styleId="BodyText">
    <w:name w:val="Body Text"/>
    <w:basedOn w:val="Normal"/>
    <w:link w:val="BodyTextChar"/>
    <w:qFormat/>
    <w:rsid w:val="00470EBE"/>
    <w:pPr>
      <w:widowControl w:val="0"/>
      <w:spacing w:after="100" w:line="245" w:lineRule="auto"/>
      <w:ind w:firstLine="400"/>
    </w:pPr>
    <w:rPr>
      <w:color w:val="121122"/>
      <w:szCs w:val="26"/>
    </w:rPr>
  </w:style>
  <w:style w:type="character" w:customStyle="1" w:styleId="BodyTextChar1">
    <w:name w:val="Body Text Char1"/>
    <w:basedOn w:val="DefaultParagraphFont"/>
    <w:semiHidden/>
    <w:rsid w:val="00470EBE"/>
    <w:rPr>
      <w:sz w:val="26"/>
      <w:szCs w:val="24"/>
    </w:rPr>
  </w:style>
  <w:style w:type="character" w:customStyle="1" w:styleId="Bodytext313pt">
    <w:name w:val="Body text (3) + 13 pt"/>
    <w:aliases w:val="Not Italic"/>
    <w:rsid w:val="00470EBE"/>
    <w:rPr>
      <w:rFonts w:ascii="Times New Roman" w:eastAsia="Times New Roman" w:hAnsi="Times New Roman" w:cs="Times New Roman"/>
      <w:b/>
      <w:bCs/>
      <w:i/>
      <w:iCs/>
      <w:smallCaps w:val="0"/>
      <w:strike w:val="0"/>
      <w:color w:val="000000"/>
      <w:spacing w:val="0"/>
      <w:w w:val="100"/>
      <w:position w:val="0"/>
      <w:sz w:val="26"/>
      <w:szCs w:val="26"/>
      <w:u w:val="none"/>
      <w:lang w:val="vi-VN"/>
    </w:rPr>
  </w:style>
  <w:style w:type="table" w:customStyle="1" w:styleId="TableGrid1">
    <w:name w:val="Table Grid1"/>
    <w:basedOn w:val="TableNormal"/>
    <w:next w:val="TableGrid"/>
    <w:uiPriority w:val="39"/>
    <w:rsid w:val="00027448"/>
    <w:pPr>
      <w:spacing w:line="240" w:lineRule="auto"/>
    </w:pPr>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F15C77"/>
    <w:pPr>
      <w:spacing w:line="240" w:lineRule="auto"/>
    </w:pPr>
    <w:rPr>
      <w:sz w:val="20"/>
      <w:szCs w:val="20"/>
    </w:rPr>
  </w:style>
  <w:style w:type="character" w:customStyle="1" w:styleId="FootnoteTextChar">
    <w:name w:val="Footnote Text Char"/>
    <w:basedOn w:val="DefaultParagraphFont"/>
    <w:link w:val="FootnoteText"/>
    <w:rsid w:val="00F15C77"/>
  </w:style>
  <w:style w:type="character" w:styleId="FootnoteReference">
    <w:name w:val="footnote reference"/>
    <w:basedOn w:val="DefaultParagraphFont"/>
    <w:semiHidden/>
    <w:unhideWhenUsed/>
    <w:rsid w:val="00F15C77"/>
    <w:rPr>
      <w:vertAlign w:val="superscript"/>
    </w:rPr>
  </w:style>
  <w:style w:type="character" w:styleId="CommentReference">
    <w:name w:val="annotation reference"/>
    <w:basedOn w:val="DefaultParagraphFont"/>
    <w:semiHidden/>
    <w:unhideWhenUsed/>
    <w:rsid w:val="00214D49"/>
    <w:rPr>
      <w:sz w:val="16"/>
      <w:szCs w:val="16"/>
    </w:rPr>
  </w:style>
  <w:style w:type="paragraph" w:styleId="CommentText">
    <w:name w:val="annotation text"/>
    <w:basedOn w:val="Normal"/>
    <w:link w:val="CommentTextChar"/>
    <w:semiHidden/>
    <w:unhideWhenUsed/>
    <w:rsid w:val="00214D49"/>
    <w:pPr>
      <w:spacing w:line="240" w:lineRule="auto"/>
    </w:pPr>
    <w:rPr>
      <w:sz w:val="20"/>
      <w:szCs w:val="20"/>
    </w:rPr>
  </w:style>
  <w:style w:type="character" w:customStyle="1" w:styleId="CommentTextChar">
    <w:name w:val="Comment Text Char"/>
    <w:basedOn w:val="DefaultParagraphFont"/>
    <w:link w:val="CommentText"/>
    <w:semiHidden/>
    <w:rsid w:val="00214D49"/>
  </w:style>
  <w:style w:type="paragraph" w:styleId="CommentSubject">
    <w:name w:val="annotation subject"/>
    <w:basedOn w:val="CommentText"/>
    <w:next w:val="CommentText"/>
    <w:link w:val="CommentSubjectChar"/>
    <w:semiHidden/>
    <w:unhideWhenUsed/>
    <w:rsid w:val="00214D49"/>
    <w:rPr>
      <w:b/>
      <w:bCs/>
    </w:rPr>
  </w:style>
  <w:style w:type="character" w:customStyle="1" w:styleId="CommentSubjectChar">
    <w:name w:val="Comment Subject Char"/>
    <w:basedOn w:val="CommentTextChar"/>
    <w:link w:val="CommentSubject"/>
    <w:semiHidden/>
    <w:rsid w:val="00214D49"/>
    <w:rPr>
      <w:b/>
      <w:bCs/>
    </w:rPr>
  </w:style>
  <w:style w:type="paragraph" w:styleId="EndnoteText">
    <w:name w:val="endnote text"/>
    <w:basedOn w:val="Normal"/>
    <w:link w:val="EndnoteTextChar"/>
    <w:semiHidden/>
    <w:unhideWhenUsed/>
    <w:rsid w:val="00214D49"/>
    <w:pPr>
      <w:spacing w:line="240" w:lineRule="auto"/>
    </w:pPr>
    <w:rPr>
      <w:sz w:val="20"/>
      <w:szCs w:val="20"/>
    </w:rPr>
  </w:style>
  <w:style w:type="character" w:customStyle="1" w:styleId="EndnoteTextChar">
    <w:name w:val="Endnote Text Char"/>
    <w:basedOn w:val="DefaultParagraphFont"/>
    <w:link w:val="EndnoteText"/>
    <w:semiHidden/>
    <w:rsid w:val="00214D49"/>
  </w:style>
  <w:style w:type="character" w:styleId="EndnoteReference">
    <w:name w:val="endnote reference"/>
    <w:basedOn w:val="DefaultParagraphFont"/>
    <w:semiHidden/>
    <w:unhideWhenUsed/>
    <w:rsid w:val="00214D49"/>
    <w:rPr>
      <w:vertAlign w:val="superscript"/>
    </w:rPr>
  </w:style>
  <w:style w:type="paragraph" w:customStyle="1" w:styleId="ng-star-inserted">
    <w:name w:val="ng-star-inserted"/>
    <w:basedOn w:val="Normal"/>
    <w:rsid w:val="00BD55E7"/>
    <w:pPr>
      <w:spacing w:before="100" w:beforeAutospacing="1" w:after="100" w:afterAutospacing="1" w:line="240" w:lineRule="auto"/>
    </w:pPr>
    <w:rPr>
      <w:sz w:val="24"/>
    </w:rPr>
  </w:style>
  <w:style w:type="character" w:customStyle="1" w:styleId="ng-star-inserted1">
    <w:name w:val="ng-star-inserted1"/>
    <w:basedOn w:val="DefaultParagraphFont"/>
    <w:rsid w:val="00BD55E7"/>
  </w:style>
  <w:style w:type="character" w:customStyle="1" w:styleId="fontstyle01">
    <w:name w:val="fontstyle01"/>
    <w:rsid w:val="009F3AE1"/>
    <w:rPr>
      <w:rFonts w:ascii="TimesNewRomanPSMT" w:hAnsi="TimesNewRomanPSMT" w:hint="default"/>
      <w:b w:val="0"/>
      <w:bCs w:val="0"/>
      <w:i w:val="0"/>
      <w:iCs w:val="0"/>
      <w:color w:val="000000"/>
      <w:sz w:val="28"/>
      <w:szCs w:val="28"/>
    </w:rPr>
  </w:style>
  <w:style w:type="paragraph" w:styleId="NormalWeb">
    <w:name w:val="Normal (Web)"/>
    <w:basedOn w:val="Normal"/>
    <w:link w:val="NormalWebChar"/>
    <w:uiPriority w:val="99"/>
    <w:unhideWhenUsed/>
    <w:rsid w:val="00FB1641"/>
    <w:pPr>
      <w:spacing w:before="100" w:beforeAutospacing="1" w:after="100" w:afterAutospacing="1" w:line="240" w:lineRule="auto"/>
    </w:pPr>
    <w:rPr>
      <w:sz w:val="24"/>
      <w:lang w:val="vi-VN" w:eastAsia="vi-VN"/>
    </w:rPr>
  </w:style>
  <w:style w:type="character" w:styleId="Strong">
    <w:name w:val="Strong"/>
    <w:basedOn w:val="DefaultParagraphFont"/>
    <w:uiPriority w:val="22"/>
    <w:qFormat/>
    <w:rsid w:val="00FB1641"/>
    <w:rPr>
      <w:b/>
      <w:bCs/>
    </w:rPr>
  </w:style>
  <w:style w:type="character" w:customStyle="1" w:styleId="NormalWebChar">
    <w:name w:val="Normal (Web) Char"/>
    <w:link w:val="NormalWeb"/>
    <w:uiPriority w:val="99"/>
    <w:rsid w:val="00FB1641"/>
    <w:rPr>
      <w:sz w:val="24"/>
      <w:szCs w:val="24"/>
      <w:lang w:val="vi-VN" w:eastAsia="vi-VN"/>
    </w:rPr>
  </w:style>
  <w:style w:type="character" w:customStyle="1" w:styleId="Heading4Char">
    <w:name w:val="Heading 4 Char"/>
    <w:basedOn w:val="DefaultParagraphFont"/>
    <w:link w:val="Heading4"/>
    <w:uiPriority w:val="9"/>
    <w:rsid w:val="00651C30"/>
    <w:rPr>
      <w:b/>
      <w:bCs/>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48522">
      <w:bodyDiv w:val="1"/>
      <w:marLeft w:val="0"/>
      <w:marRight w:val="0"/>
      <w:marTop w:val="0"/>
      <w:marBottom w:val="0"/>
      <w:divBdr>
        <w:top w:val="none" w:sz="0" w:space="0" w:color="auto"/>
        <w:left w:val="none" w:sz="0" w:space="0" w:color="auto"/>
        <w:bottom w:val="none" w:sz="0" w:space="0" w:color="auto"/>
        <w:right w:val="none" w:sz="0" w:space="0" w:color="auto"/>
      </w:divBdr>
    </w:div>
    <w:div w:id="68963826">
      <w:bodyDiv w:val="1"/>
      <w:marLeft w:val="0"/>
      <w:marRight w:val="0"/>
      <w:marTop w:val="0"/>
      <w:marBottom w:val="0"/>
      <w:divBdr>
        <w:top w:val="none" w:sz="0" w:space="0" w:color="auto"/>
        <w:left w:val="none" w:sz="0" w:space="0" w:color="auto"/>
        <w:bottom w:val="none" w:sz="0" w:space="0" w:color="auto"/>
        <w:right w:val="none" w:sz="0" w:space="0" w:color="auto"/>
      </w:divBdr>
    </w:div>
    <w:div w:id="210701950">
      <w:bodyDiv w:val="1"/>
      <w:marLeft w:val="0"/>
      <w:marRight w:val="0"/>
      <w:marTop w:val="0"/>
      <w:marBottom w:val="0"/>
      <w:divBdr>
        <w:top w:val="none" w:sz="0" w:space="0" w:color="auto"/>
        <w:left w:val="none" w:sz="0" w:space="0" w:color="auto"/>
        <w:bottom w:val="none" w:sz="0" w:space="0" w:color="auto"/>
        <w:right w:val="none" w:sz="0" w:space="0" w:color="auto"/>
      </w:divBdr>
    </w:div>
    <w:div w:id="363288176">
      <w:bodyDiv w:val="1"/>
      <w:marLeft w:val="0"/>
      <w:marRight w:val="0"/>
      <w:marTop w:val="0"/>
      <w:marBottom w:val="0"/>
      <w:divBdr>
        <w:top w:val="none" w:sz="0" w:space="0" w:color="auto"/>
        <w:left w:val="none" w:sz="0" w:space="0" w:color="auto"/>
        <w:bottom w:val="none" w:sz="0" w:space="0" w:color="auto"/>
        <w:right w:val="none" w:sz="0" w:space="0" w:color="auto"/>
      </w:divBdr>
    </w:div>
    <w:div w:id="408891962">
      <w:bodyDiv w:val="1"/>
      <w:marLeft w:val="0"/>
      <w:marRight w:val="0"/>
      <w:marTop w:val="0"/>
      <w:marBottom w:val="0"/>
      <w:divBdr>
        <w:top w:val="none" w:sz="0" w:space="0" w:color="auto"/>
        <w:left w:val="none" w:sz="0" w:space="0" w:color="auto"/>
        <w:bottom w:val="none" w:sz="0" w:space="0" w:color="auto"/>
        <w:right w:val="none" w:sz="0" w:space="0" w:color="auto"/>
      </w:divBdr>
    </w:div>
    <w:div w:id="926381319">
      <w:bodyDiv w:val="1"/>
      <w:marLeft w:val="0"/>
      <w:marRight w:val="0"/>
      <w:marTop w:val="0"/>
      <w:marBottom w:val="0"/>
      <w:divBdr>
        <w:top w:val="none" w:sz="0" w:space="0" w:color="auto"/>
        <w:left w:val="none" w:sz="0" w:space="0" w:color="auto"/>
        <w:bottom w:val="none" w:sz="0" w:space="0" w:color="auto"/>
        <w:right w:val="none" w:sz="0" w:space="0" w:color="auto"/>
      </w:divBdr>
    </w:div>
    <w:div w:id="1033731632">
      <w:bodyDiv w:val="1"/>
      <w:marLeft w:val="0"/>
      <w:marRight w:val="0"/>
      <w:marTop w:val="0"/>
      <w:marBottom w:val="0"/>
      <w:divBdr>
        <w:top w:val="none" w:sz="0" w:space="0" w:color="auto"/>
        <w:left w:val="none" w:sz="0" w:space="0" w:color="auto"/>
        <w:bottom w:val="none" w:sz="0" w:space="0" w:color="auto"/>
        <w:right w:val="none" w:sz="0" w:space="0" w:color="auto"/>
      </w:divBdr>
    </w:div>
    <w:div w:id="1077358576">
      <w:bodyDiv w:val="1"/>
      <w:marLeft w:val="0"/>
      <w:marRight w:val="0"/>
      <w:marTop w:val="0"/>
      <w:marBottom w:val="0"/>
      <w:divBdr>
        <w:top w:val="none" w:sz="0" w:space="0" w:color="auto"/>
        <w:left w:val="none" w:sz="0" w:space="0" w:color="auto"/>
        <w:bottom w:val="none" w:sz="0" w:space="0" w:color="auto"/>
        <w:right w:val="none" w:sz="0" w:space="0" w:color="auto"/>
      </w:divBdr>
    </w:div>
    <w:div w:id="1157258265">
      <w:bodyDiv w:val="1"/>
      <w:marLeft w:val="0"/>
      <w:marRight w:val="0"/>
      <w:marTop w:val="0"/>
      <w:marBottom w:val="0"/>
      <w:divBdr>
        <w:top w:val="none" w:sz="0" w:space="0" w:color="auto"/>
        <w:left w:val="none" w:sz="0" w:space="0" w:color="auto"/>
        <w:bottom w:val="none" w:sz="0" w:space="0" w:color="auto"/>
        <w:right w:val="none" w:sz="0" w:space="0" w:color="auto"/>
      </w:divBdr>
    </w:div>
    <w:div w:id="1204294280">
      <w:bodyDiv w:val="1"/>
      <w:marLeft w:val="0"/>
      <w:marRight w:val="0"/>
      <w:marTop w:val="0"/>
      <w:marBottom w:val="0"/>
      <w:divBdr>
        <w:top w:val="none" w:sz="0" w:space="0" w:color="auto"/>
        <w:left w:val="none" w:sz="0" w:space="0" w:color="auto"/>
        <w:bottom w:val="none" w:sz="0" w:space="0" w:color="auto"/>
        <w:right w:val="none" w:sz="0" w:space="0" w:color="auto"/>
      </w:divBdr>
    </w:div>
    <w:div w:id="1305087254">
      <w:bodyDiv w:val="1"/>
      <w:marLeft w:val="0"/>
      <w:marRight w:val="0"/>
      <w:marTop w:val="0"/>
      <w:marBottom w:val="0"/>
      <w:divBdr>
        <w:top w:val="none" w:sz="0" w:space="0" w:color="auto"/>
        <w:left w:val="none" w:sz="0" w:space="0" w:color="auto"/>
        <w:bottom w:val="none" w:sz="0" w:space="0" w:color="auto"/>
        <w:right w:val="none" w:sz="0" w:space="0" w:color="auto"/>
      </w:divBdr>
    </w:div>
    <w:div w:id="1316446960">
      <w:bodyDiv w:val="1"/>
      <w:marLeft w:val="0"/>
      <w:marRight w:val="0"/>
      <w:marTop w:val="0"/>
      <w:marBottom w:val="0"/>
      <w:divBdr>
        <w:top w:val="none" w:sz="0" w:space="0" w:color="auto"/>
        <w:left w:val="none" w:sz="0" w:space="0" w:color="auto"/>
        <w:bottom w:val="none" w:sz="0" w:space="0" w:color="auto"/>
        <w:right w:val="none" w:sz="0" w:space="0" w:color="auto"/>
      </w:divBdr>
    </w:div>
    <w:div w:id="1366834049">
      <w:bodyDiv w:val="1"/>
      <w:marLeft w:val="0"/>
      <w:marRight w:val="0"/>
      <w:marTop w:val="0"/>
      <w:marBottom w:val="0"/>
      <w:divBdr>
        <w:top w:val="none" w:sz="0" w:space="0" w:color="auto"/>
        <w:left w:val="none" w:sz="0" w:space="0" w:color="auto"/>
        <w:bottom w:val="none" w:sz="0" w:space="0" w:color="auto"/>
        <w:right w:val="none" w:sz="0" w:space="0" w:color="auto"/>
      </w:divBdr>
    </w:div>
    <w:div w:id="1391228885">
      <w:bodyDiv w:val="1"/>
      <w:marLeft w:val="0"/>
      <w:marRight w:val="0"/>
      <w:marTop w:val="0"/>
      <w:marBottom w:val="0"/>
      <w:divBdr>
        <w:top w:val="none" w:sz="0" w:space="0" w:color="auto"/>
        <w:left w:val="none" w:sz="0" w:space="0" w:color="auto"/>
        <w:bottom w:val="none" w:sz="0" w:space="0" w:color="auto"/>
        <w:right w:val="none" w:sz="0" w:space="0" w:color="auto"/>
      </w:divBdr>
    </w:div>
    <w:div w:id="1394278447">
      <w:bodyDiv w:val="1"/>
      <w:marLeft w:val="0"/>
      <w:marRight w:val="0"/>
      <w:marTop w:val="0"/>
      <w:marBottom w:val="0"/>
      <w:divBdr>
        <w:top w:val="none" w:sz="0" w:space="0" w:color="auto"/>
        <w:left w:val="none" w:sz="0" w:space="0" w:color="auto"/>
        <w:bottom w:val="none" w:sz="0" w:space="0" w:color="auto"/>
        <w:right w:val="none" w:sz="0" w:space="0" w:color="auto"/>
      </w:divBdr>
    </w:div>
    <w:div w:id="1503472233">
      <w:bodyDiv w:val="1"/>
      <w:marLeft w:val="0"/>
      <w:marRight w:val="0"/>
      <w:marTop w:val="0"/>
      <w:marBottom w:val="0"/>
      <w:divBdr>
        <w:top w:val="none" w:sz="0" w:space="0" w:color="auto"/>
        <w:left w:val="none" w:sz="0" w:space="0" w:color="auto"/>
        <w:bottom w:val="none" w:sz="0" w:space="0" w:color="auto"/>
        <w:right w:val="none" w:sz="0" w:space="0" w:color="auto"/>
      </w:divBdr>
    </w:div>
    <w:div w:id="1514681220">
      <w:bodyDiv w:val="1"/>
      <w:marLeft w:val="0"/>
      <w:marRight w:val="0"/>
      <w:marTop w:val="0"/>
      <w:marBottom w:val="0"/>
      <w:divBdr>
        <w:top w:val="none" w:sz="0" w:space="0" w:color="auto"/>
        <w:left w:val="none" w:sz="0" w:space="0" w:color="auto"/>
        <w:bottom w:val="none" w:sz="0" w:space="0" w:color="auto"/>
        <w:right w:val="none" w:sz="0" w:space="0" w:color="auto"/>
      </w:divBdr>
    </w:div>
    <w:div w:id="1532575492">
      <w:bodyDiv w:val="1"/>
      <w:marLeft w:val="0"/>
      <w:marRight w:val="0"/>
      <w:marTop w:val="0"/>
      <w:marBottom w:val="0"/>
      <w:divBdr>
        <w:top w:val="none" w:sz="0" w:space="0" w:color="auto"/>
        <w:left w:val="none" w:sz="0" w:space="0" w:color="auto"/>
        <w:bottom w:val="none" w:sz="0" w:space="0" w:color="auto"/>
        <w:right w:val="none" w:sz="0" w:space="0" w:color="auto"/>
      </w:divBdr>
    </w:div>
    <w:div w:id="1574856697">
      <w:bodyDiv w:val="1"/>
      <w:marLeft w:val="0"/>
      <w:marRight w:val="0"/>
      <w:marTop w:val="0"/>
      <w:marBottom w:val="0"/>
      <w:divBdr>
        <w:top w:val="none" w:sz="0" w:space="0" w:color="auto"/>
        <w:left w:val="none" w:sz="0" w:space="0" w:color="auto"/>
        <w:bottom w:val="none" w:sz="0" w:space="0" w:color="auto"/>
        <w:right w:val="none" w:sz="0" w:space="0" w:color="auto"/>
      </w:divBdr>
    </w:div>
    <w:div w:id="1631472429">
      <w:bodyDiv w:val="1"/>
      <w:marLeft w:val="0"/>
      <w:marRight w:val="0"/>
      <w:marTop w:val="0"/>
      <w:marBottom w:val="0"/>
      <w:divBdr>
        <w:top w:val="none" w:sz="0" w:space="0" w:color="auto"/>
        <w:left w:val="none" w:sz="0" w:space="0" w:color="auto"/>
        <w:bottom w:val="none" w:sz="0" w:space="0" w:color="auto"/>
        <w:right w:val="none" w:sz="0" w:space="0" w:color="auto"/>
      </w:divBdr>
    </w:div>
    <w:div w:id="1781756723">
      <w:bodyDiv w:val="1"/>
      <w:marLeft w:val="0"/>
      <w:marRight w:val="0"/>
      <w:marTop w:val="0"/>
      <w:marBottom w:val="0"/>
      <w:divBdr>
        <w:top w:val="none" w:sz="0" w:space="0" w:color="auto"/>
        <w:left w:val="none" w:sz="0" w:space="0" w:color="auto"/>
        <w:bottom w:val="none" w:sz="0" w:space="0" w:color="auto"/>
        <w:right w:val="none" w:sz="0" w:space="0" w:color="auto"/>
      </w:divBdr>
    </w:div>
    <w:div w:id="1818255067">
      <w:bodyDiv w:val="1"/>
      <w:marLeft w:val="0"/>
      <w:marRight w:val="0"/>
      <w:marTop w:val="0"/>
      <w:marBottom w:val="0"/>
      <w:divBdr>
        <w:top w:val="none" w:sz="0" w:space="0" w:color="auto"/>
        <w:left w:val="none" w:sz="0" w:space="0" w:color="auto"/>
        <w:bottom w:val="none" w:sz="0" w:space="0" w:color="auto"/>
        <w:right w:val="none" w:sz="0" w:space="0" w:color="auto"/>
      </w:divBdr>
    </w:div>
    <w:div w:id="1946617192">
      <w:bodyDiv w:val="1"/>
      <w:marLeft w:val="0"/>
      <w:marRight w:val="0"/>
      <w:marTop w:val="0"/>
      <w:marBottom w:val="0"/>
      <w:divBdr>
        <w:top w:val="none" w:sz="0" w:space="0" w:color="auto"/>
        <w:left w:val="none" w:sz="0" w:space="0" w:color="auto"/>
        <w:bottom w:val="none" w:sz="0" w:space="0" w:color="auto"/>
        <w:right w:val="none" w:sz="0" w:space="0" w:color="auto"/>
      </w:divBdr>
    </w:div>
    <w:div w:id="2078898003">
      <w:bodyDiv w:val="1"/>
      <w:marLeft w:val="0"/>
      <w:marRight w:val="0"/>
      <w:marTop w:val="0"/>
      <w:marBottom w:val="0"/>
      <w:divBdr>
        <w:top w:val="none" w:sz="0" w:space="0" w:color="auto"/>
        <w:left w:val="none" w:sz="0" w:space="0" w:color="auto"/>
        <w:bottom w:val="none" w:sz="0" w:space="0" w:color="auto"/>
        <w:right w:val="none" w:sz="0" w:space="0" w:color="auto"/>
      </w:divBdr>
    </w:div>
    <w:div w:id="2101219466">
      <w:bodyDiv w:val="1"/>
      <w:marLeft w:val="0"/>
      <w:marRight w:val="0"/>
      <w:marTop w:val="0"/>
      <w:marBottom w:val="0"/>
      <w:divBdr>
        <w:top w:val="none" w:sz="0" w:space="0" w:color="auto"/>
        <w:left w:val="none" w:sz="0" w:space="0" w:color="auto"/>
        <w:bottom w:val="none" w:sz="0" w:space="0" w:color="auto"/>
        <w:right w:val="none" w:sz="0" w:space="0" w:color="auto"/>
      </w:divBdr>
      <w:divsChild>
        <w:div w:id="22480476">
          <w:marLeft w:val="0"/>
          <w:marRight w:val="0"/>
          <w:marTop w:val="0"/>
          <w:marBottom w:val="0"/>
          <w:divBdr>
            <w:top w:val="none" w:sz="0" w:space="0" w:color="auto"/>
            <w:left w:val="none" w:sz="0" w:space="0" w:color="auto"/>
            <w:bottom w:val="none" w:sz="0" w:space="0" w:color="auto"/>
            <w:right w:val="none" w:sz="0" w:space="0" w:color="auto"/>
          </w:divBdr>
          <w:divsChild>
            <w:div w:id="533926199">
              <w:marLeft w:val="0"/>
              <w:marRight w:val="0"/>
              <w:marTop w:val="0"/>
              <w:marBottom w:val="0"/>
              <w:divBdr>
                <w:top w:val="none" w:sz="0" w:space="0" w:color="auto"/>
                <w:left w:val="none" w:sz="0" w:space="0" w:color="auto"/>
                <w:bottom w:val="none" w:sz="0" w:space="0" w:color="auto"/>
                <w:right w:val="none" w:sz="0" w:space="0" w:color="auto"/>
              </w:divBdr>
              <w:divsChild>
                <w:div w:id="203099011">
                  <w:marLeft w:val="0"/>
                  <w:marRight w:val="0"/>
                  <w:marTop w:val="0"/>
                  <w:marBottom w:val="0"/>
                  <w:divBdr>
                    <w:top w:val="none" w:sz="0" w:space="0" w:color="auto"/>
                    <w:left w:val="none" w:sz="0" w:space="0" w:color="auto"/>
                    <w:bottom w:val="none" w:sz="0" w:space="0" w:color="auto"/>
                    <w:right w:val="none" w:sz="0" w:space="0" w:color="auto"/>
                  </w:divBdr>
                  <w:divsChild>
                    <w:div w:id="1152212618">
                      <w:marLeft w:val="0"/>
                      <w:marRight w:val="0"/>
                      <w:marTop w:val="0"/>
                      <w:marBottom w:val="0"/>
                      <w:divBdr>
                        <w:top w:val="none" w:sz="0" w:space="0" w:color="auto"/>
                        <w:left w:val="none" w:sz="0" w:space="0" w:color="auto"/>
                        <w:bottom w:val="none" w:sz="0" w:space="0" w:color="auto"/>
                        <w:right w:val="none" w:sz="0" w:space="0" w:color="auto"/>
                      </w:divBdr>
                      <w:divsChild>
                        <w:div w:id="60906621">
                          <w:marLeft w:val="0"/>
                          <w:marRight w:val="0"/>
                          <w:marTop w:val="0"/>
                          <w:marBottom w:val="0"/>
                          <w:divBdr>
                            <w:top w:val="none" w:sz="0" w:space="0" w:color="auto"/>
                            <w:left w:val="none" w:sz="0" w:space="0" w:color="auto"/>
                            <w:bottom w:val="none" w:sz="0" w:space="0" w:color="auto"/>
                            <w:right w:val="none" w:sz="0" w:space="0" w:color="auto"/>
                          </w:divBdr>
                          <w:divsChild>
                            <w:div w:id="1373576457">
                              <w:marLeft w:val="0"/>
                              <w:marRight w:val="0"/>
                              <w:marTop w:val="0"/>
                              <w:marBottom w:val="0"/>
                              <w:divBdr>
                                <w:top w:val="none" w:sz="0" w:space="0" w:color="auto"/>
                                <w:left w:val="none" w:sz="0" w:space="0" w:color="auto"/>
                                <w:bottom w:val="none" w:sz="0" w:space="0" w:color="auto"/>
                                <w:right w:val="none" w:sz="0" w:space="0" w:color="auto"/>
                              </w:divBdr>
                              <w:divsChild>
                                <w:div w:id="594363626">
                                  <w:marLeft w:val="0"/>
                                  <w:marRight w:val="0"/>
                                  <w:marTop w:val="0"/>
                                  <w:marBottom w:val="0"/>
                                  <w:divBdr>
                                    <w:top w:val="none" w:sz="0" w:space="0" w:color="auto"/>
                                    <w:left w:val="none" w:sz="0" w:space="0" w:color="auto"/>
                                    <w:bottom w:val="none" w:sz="0" w:space="0" w:color="auto"/>
                                    <w:right w:val="none" w:sz="0" w:space="0" w:color="auto"/>
                                  </w:divBdr>
                                  <w:divsChild>
                                    <w:div w:id="143466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553344">
                      <w:marLeft w:val="0"/>
                      <w:marRight w:val="0"/>
                      <w:marTop w:val="0"/>
                      <w:marBottom w:val="0"/>
                      <w:divBdr>
                        <w:top w:val="none" w:sz="0" w:space="0" w:color="auto"/>
                        <w:left w:val="none" w:sz="0" w:space="0" w:color="auto"/>
                        <w:bottom w:val="none" w:sz="0" w:space="0" w:color="auto"/>
                        <w:right w:val="none" w:sz="0" w:space="0" w:color="auto"/>
                      </w:divBdr>
                      <w:divsChild>
                        <w:div w:id="6534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11319-A51A-492B-BAAA-1F92D6E61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1142</Words>
  <Characters>6512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UBND TỈNH QUẢNG BÌNH        CỘNG HÒA XÃ HỘI CHỦ NGHĨA VIỆT NAM</vt:lpstr>
    </vt:vector>
  </TitlesOfParts>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QUẢNG BÌNH        CỘNG HÒA XÃ HỘI CHỦ NGHĨA VIỆT NAM</dc:title>
  <dc:creator>Admin</dc:creator>
  <cp:lastModifiedBy>DAT VIET</cp:lastModifiedBy>
  <cp:revision>25</cp:revision>
  <cp:lastPrinted>2025-07-17T07:48:00Z</cp:lastPrinted>
  <dcterms:created xsi:type="dcterms:W3CDTF">2025-10-08T04:23:00Z</dcterms:created>
  <dcterms:modified xsi:type="dcterms:W3CDTF">2025-10-09T00:47:00Z</dcterms:modified>
</cp:coreProperties>
</file>